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BCF2" w14:textId="77777777" w:rsidR="00821A5C" w:rsidRDefault="00821A5C" w:rsidP="0047160F">
      <w:pPr>
        <w:pStyle w:val="IOPTitle"/>
        <w:tabs>
          <w:tab w:val="center" w:pos="4252"/>
        </w:tabs>
        <w:rPr>
          <w:rStyle w:val="IOPTitleChar"/>
          <w:rFonts w:ascii="Helvetica" w:hAnsi="Helvetica" w:cs="Calibri"/>
          <w:b/>
          <w:i/>
          <w:iCs/>
          <w:sz w:val="18"/>
          <w:szCs w:val="18"/>
          <w:lang w:val="pt-PT"/>
        </w:rPr>
      </w:pPr>
    </w:p>
    <w:p w14:paraId="0CDC6F0D" w14:textId="273E127B" w:rsidR="00D769EA" w:rsidRPr="00820E39" w:rsidRDefault="006349B7" w:rsidP="00820E39">
      <w:pPr>
        <w:pStyle w:val="IOPTitle"/>
        <w:tabs>
          <w:tab w:val="center" w:pos="4252"/>
        </w:tabs>
        <w:spacing w:after="360"/>
        <w:rPr>
          <w:rStyle w:val="IOPTitleChar"/>
          <w:rFonts w:ascii="Helvetica" w:hAnsi="Helvetica" w:cs="Calibri"/>
          <w:b/>
          <w:i/>
          <w:iCs/>
          <w:sz w:val="18"/>
          <w:szCs w:val="18"/>
          <w:lang w:val="pt-PT"/>
        </w:rPr>
      </w:pPr>
      <w:r w:rsidRPr="00820E39">
        <w:rPr>
          <w:rStyle w:val="IOPTitleChar"/>
          <w:rFonts w:ascii="Helvetica" w:hAnsi="Helvetica" w:cs="Calibri"/>
          <w:b/>
          <w:i/>
          <w:iCs/>
          <w:sz w:val="18"/>
          <w:szCs w:val="18"/>
          <w:lang w:val="pt-PT"/>
        </w:rPr>
        <w:t>Tipo do artigo (tamanho 9)</w:t>
      </w:r>
      <w:r w:rsidR="0047160F" w:rsidRPr="00820E39">
        <w:rPr>
          <w:rStyle w:val="IOPTitleChar"/>
          <w:rFonts w:ascii="Helvetica" w:hAnsi="Helvetica" w:cs="Calibri"/>
          <w:b/>
          <w:i/>
          <w:iCs/>
          <w:sz w:val="18"/>
          <w:szCs w:val="18"/>
          <w:lang w:val="pt-PT"/>
        </w:rPr>
        <w:tab/>
      </w:r>
    </w:p>
    <w:p w14:paraId="175633F7" w14:textId="1AAE7787" w:rsidR="00663632" w:rsidRPr="00C41EC3" w:rsidRDefault="00663632" w:rsidP="00A03200">
      <w:pPr>
        <w:pStyle w:val="IOPTitle"/>
        <w:spacing w:after="0"/>
        <w:rPr>
          <w:rStyle w:val="IOPTitleChar"/>
          <w:rFonts w:ascii="Helvetica" w:hAnsi="Helvetica" w:cs="Poppins"/>
          <w:b/>
          <w:lang w:val="pt-PT"/>
        </w:rPr>
      </w:pPr>
      <w:r w:rsidRPr="00C41EC3">
        <w:rPr>
          <w:rStyle w:val="IOPTitleChar"/>
          <w:rFonts w:ascii="Helvetica" w:hAnsi="Helvetica" w:cs="Poppins"/>
          <w:b/>
          <w:lang w:val="pt-PT"/>
        </w:rPr>
        <w:t>Título do Artigo</w:t>
      </w:r>
      <w:r w:rsidR="006349B7" w:rsidRPr="00C41EC3">
        <w:rPr>
          <w:rStyle w:val="IOPTitleChar"/>
          <w:rFonts w:ascii="Helvetica" w:hAnsi="Helvetica" w:cs="Poppins"/>
          <w:b/>
          <w:lang w:val="pt-PT"/>
        </w:rPr>
        <w:t xml:space="preserve"> </w:t>
      </w:r>
    </w:p>
    <w:p w14:paraId="35A77318" w14:textId="15D6B7F9" w:rsidR="00A03200" w:rsidRPr="00C41EC3" w:rsidRDefault="00D26445" w:rsidP="00821A5C">
      <w:pPr>
        <w:pStyle w:val="IOPTitle"/>
        <w:tabs>
          <w:tab w:val="left" w:pos="5290"/>
        </w:tabs>
        <w:rPr>
          <w:rFonts w:ascii="Helvetica" w:hAnsi="Helvetica" w:cs="Calibri"/>
          <w:sz w:val="40"/>
          <w:szCs w:val="40"/>
        </w:rPr>
      </w:pPr>
      <w:proofErr w:type="spellStart"/>
      <w:r>
        <w:rPr>
          <w:rFonts w:ascii="Helvetica" w:hAnsi="Helvetica" w:cs="Poppins"/>
          <w:color w:val="808080" w:themeColor="background1" w:themeShade="80"/>
          <w:sz w:val="40"/>
          <w:szCs w:val="40"/>
        </w:rPr>
        <w:t>Paper</w:t>
      </w:r>
      <w:proofErr w:type="spellEnd"/>
      <w:r w:rsidR="00037C67" w:rsidRPr="00C41EC3">
        <w:rPr>
          <w:rFonts w:ascii="Helvetica" w:hAnsi="Helvetica" w:cs="Poppins"/>
          <w:color w:val="808080" w:themeColor="background1" w:themeShade="80"/>
          <w:sz w:val="40"/>
          <w:szCs w:val="40"/>
        </w:rPr>
        <w:t xml:space="preserve"> </w:t>
      </w:r>
      <w:proofErr w:type="spellStart"/>
      <w:r w:rsidR="00037C67" w:rsidRPr="00C41EC3">
        <w:rPr>
          <w:rFonts w:ascii="Helvetica" w:hAnsi="Helvetica" w:cs="Poppins"/>
          <w:color w:val="808080" w:themeColor="background1" w:themeShade="80"/>
          <w:sz w:val="40"/>
          <w:szCs w:val="40"/>
        </w:rPr>
        <w:t>Title</w:t>
      </w:r>
      <w:proofErr w:type="spellEnd"/>
      <w:r w:rsidR="00821A5C">
        <w:rPr>
          <w:rFonts w:ascii="Helvetica" w:hAnsi="Helvetica" w:cs="Poppins"/>
          <w:color w:val="808080" w:themeColor="background1" w:themeShade="80"/>
          <w:sz w:val="40"/>
          <w:szCs w:val="40"/>
        </w:rPr>
        <w:tab/>
      </w:r>
    </w:p>
    <w:p w14:paraId="61143A29" w14:textId="0FF8226D" w:rsidR="00663632" w:rsidRPr="00C41EC3" w:rsidRDefault="006A4B6D" w:rsidP="00663632">
      <w:pPr>
        <w:pStyle w:val="IOPAuthor"/>
        <w:rPr>
          <w:rFonts w:ascii="Helvetica" w:hAnsi="Helvetica" w:cs="Calibri"/>
          <w:i/>
          <w:iCs/>
          <w:vertAlign w:val="superscript"/>
        </w:rPr>
      </w:pPr>
      <w:r w:rsidRPr="00C41EC3">
        <w:rPr>
          <w:rFonts w:ascii="Helvetica" w:hAnsi="Helvetica" w:cs="Calibri"/>
          <w:i/>
          <w:iCs/>
        </w:rPr>
        <w:t xml:space="preserve">Apelido </w:t>
      </w:r>
      <w:r w:rsidR="00663632" w:rsidRPr="00C41EC3">
        <w:rPr>
          <w:rFonts w:ascii="Helvetica" w:hAnsi="Helvetica" w:cs="Calibri"/>
          <w:i/>
          <w:iCs/>
        </w:rPr>
        <w:t xml:space="preserve">Nome </w:t>
      </w:r>
      <w:r w:rsidR="00663632" w:rsidRPr="00C41EC3">
        <w:rPr>
          <w:rFonts w:ascii="Helvetica" w:hAnsi="Helvetica" w:cs="Calibri"/>
          <w:i/>
          <w:iCs/>
          <w:vertAlign w:val="superscript"/>
        </w:rPr>
        <w:t>1</w:t>
      </w:r>
      <w:r w:rsidR="00663632" w:rsidRPr="00C41EC3">
        <w:rPr>
          <w:rFonts w:ascii="Helvetica" w:hAnsi="Helvetica" w:cs="Calibri"/>
          <w:i/>
          <w:iCs/>
        </w:rPr>
        <w:t xml:space="preserve">, </w:t>
      </w:r>
      <w:r w:rsidRPr="00C41EC3">
        <w:rPr>
          <w:rFonts w:ascii="Helvetica" w:hAnsi="Helvetica" w:cs="Calibri"/>
          <w:i/>
          <w:iCs/>
        </w:rPr>
        <w:t xml:space="preserve">Apelido </w:t>
      </w:r>
      <w:r w:rsidR="00663632" w:rsidRPr="00C41EC3">
        <w:rPr>
          <w:rFonts w:ascii="Helvetica" w:hAnsi="Helvetica" w:cs="Calibri"/>
          <w:i/>
          <w:iCs/>
        </w:rPr>
        <w:t xml:space="preserve">Nome </w:t>
      </w:r>
      <w:r w:rsidR="00663632" w:rsidRPr="00C41EC3">
        <w:rPr>
          <w:rFonts w:ascii="Helvetica" w:hAnsi="Helvetica" w:cs="Calibri"/>
          <w:i/>
          <w:iCs/>
          <w:vertAlign w:val="superscript"/>
        </w:rPr>
        <w:t>2</w:t>
      </w:r>
      <w:r w:rsidR="00663632" w:rsidRPr="00C41EC3">
        <w:rPr>
          <w:rFonts w:ascii="Helvetica" w:hAnsi="Helvetica" w:cs="Calibri"/>
          <w:i/>
          <w:iCs/>
        </w:rPr>
        <w:t xml:space="preserve">, </w:t>
      </w:r>
      <w:r w:rsidRPr="00C41EC3">
        <w:rPr>
          <w:rFonts w:ascii="Helvetica" w:hAnsi="Helvetica" w:cs="Calibri"/>
          <w:i/>
          <w:iCs/>
        </w:rPr>
        <w:t xml:space="preserve">Apelido </w:t>
      </w:r>
      <w:r w:rsidR="00663632" w:rsidRPr="00C41EC3">
        <w:rPr>
          <w:rFonts w:ascii="Helvetica" w:hAnsi="Helvetica" w:cs="Calibri"/>
          <w:i/>
          <w:iCs/>
        </w:rPr>
        <w:t>Nome</w:t>
      </w:r>
      <w:r w:rsidR="00663632" w:rsidRPr="00C41EC3">
        <w:rPr>
          <w:rFonts w:ascii="Helvetica" w:hAnsi="Helvetica" w:cs="Calibri"/>
          <w:i/>
          <w:iCs/>
          <w:vertAlign w:val="superscript"/>
        </w:rPr>
        <w:t xml:space="preserve"> 1,2</w:t>
      </w:r>
    </w:p>
    <w:p w14:paraId="63698350" w14:textId="174FE523" w:rsidR="006A4B6D" w:rsidRPr="00C41EC3" w:rsidRDefault="006A4B6D" w:rsidP="006A4B6D">
      <w:pPr>
        <w:pStyle w:val="IOPAff"/>
        <w:rPr>
          <w:rFonts w:ascii="Helvetica" w:hAnsi="Helvetica"/>
          <w:sz w:val="16"/>
          <w:szCs w:val="16"/>
        </w:rPr>
      </w:pPr>
      <w:r w:rsidRPr="00C41EC3">
        <w:rPr>
          <w:rFonts w:ascii="Helvetica" w:hAnsi="Helvetica"/>
          <w:sz w:val="16"/>
          <w:szCs w:val="16"/>
          <w:vertAlign w:val="superscript"/>
        </w:rPr>
        <w:t xml:space="preserve">1 </w:t>
      </w:r>
      <w:r w:rsidRPr="00C41EC3">
        <w:rPr>
          <w:rFonts w:ascii="Helvetica" w:hAnsi="Helvetica"/>
          <w:sz w:val="16"/>
          <w:szCs w:val="16"/>
        </w:rPr>
        <w:t>Afiliação 1 (</w:t>
      </w:r>
      <w:r w:rsidR="00D26445">
        <w:rPr>
          <w:rFonts w:ascii="Helvetica" w:hAnsi="Helvetica"/>
          <w:sz w:val="16"/>
          <w:szCs w:val="16"/>
        </w:rPr>
        <w:t>D</w:t>
      </w:r>
      <w:r w:rsidRPr="00C41EC3">
        <w:rPr>
          <w:rFonts w:ascii="Helvetica" w:hAnsi="Helvetica"/>
          <w:sz w:val="16"/>
          <w:szCs w:val="16"/>
        </w:rPr>
        <w:t>epartamento/</w:t>
      </w:r>
      <w:r w:rsidR="00D26445">
        <w:rPr>
          <w:rFonts w:ascii="Helvetica" w:hAnsi="Helvetica"/>
          <w:sz w:val="16"/>
          <w:szCs w:val="16"/>
        </w:rPr>
        <w:t>S</w:t>
      </w:r>
      <w:r w:rsidRPr="00C41EC3">
        <w:rPr>
          <w:rFonts w:ascii="Helvetica" w:hAnsi="Helvetica"/>
          <w:sz w:val="16"/>
          <w:szCs w:val="16"/>
        </w:rPr>
        <w:t xml:space="preserve">erviço, </w:t>
      </w:r>
      <w:r w:rsidR="00D26445">
        <w:rPr>
          <w:rFonts w:ascii="Helvetica" w:hAnsi="Helvetica"/>
          <w:sz w:val="16"/>
          <w:szCs w:val="16"/>
        </w:rPr>
        <w:t>I</w:t>
      </w:r>
      <w:r w:rsidRPr="00C41EC3">
        <w:rPr>
          <w:rFonts w:ascii="Helvetica" w:hAnsi="Helvetica"/>
          <w:sz w:val="16"/>
          <w:szCs w:val="16"/>
        </w:rPr>
        <w:t xml:space="preserve">nstituição, </w:t>
      </w:r>
      <w:r w:rsidR="00D26445">
        <w:rPr>
          <w:rFonts w:ascii="Helvetica" w:hAnsi="Helvetica"/>
          <w:sz w:val="16"/>
          <w:szCs w:val="16"/>
        </w:rPr>
        <w:t>C</w:t>
      </w:r>
      <w:r w:rsidRPr="00C41EC3">
        <w:rPr>
          <w:rFonts w:ascii="Helvetica" w:hAnsi="Helvetica"/>
          <w:sz w:val="16"/>
          <w:szCs w:val="16"/>
        </w:rPr>
        <w:t xml:space="preserve">idade, </w:t>
      </w:r>
      <w:r w:rsidR="00D26445">
        <w:rPr>
          <w:rFonts w:ascii="Helvetica" w:hAnsi="Helvetica"/>
          <w:sz w:val="16"/>
          <w:szCs w:val="16"/>
        </w:rPr>
        <w:t>P</w:t>
      </w:r>
      <w:r w:rsidRPr="00C41EC3">
        <w:rPr>
          <w:rFonts w:ascii="Helvetica" w:hAnsi="Helvetica"/>
          <w:sz w:val="16"/>
          <w:szCs w:val="16"/>
        </w:rPr>
        <w:t>aís)</w:t>
      </w:r>
    </w:p>
    <w:p w14:paraId="078F11A2" w14:textId="43680C63" w:rsidR="006A4B6D" w:rsidRPr="00C41EC3" w:rsidRDefault="006A4B6D" w:rsidP="006A4B6D">
      <w:pPr>
        <w:pStyle w:val="IOPAff"/>
        <w:rPr>
          <w:rFonts w:ascii="Helvetica" w:hAnsi="Helvetica"/>
          <w:sz w:val="16"/>
          <w:szCs w:val="16"/>
        </w:rPr>
      </w:pPr>
      <w:r w:rsidRPr="00C41EC3">
        <w:rPr>
          <w:rFonts w:ascii="Helvetica" w:hAnsi="Helvetica"/>
          <w:sz w:val="16"/>
          <w:szCs w:val="16"/>
          <w:vertAlign w:val="superscript"/>
        </w:rPr>
        <w:t xml:space="preserve">2 </w:t>
      </w:r>
      <w:r w:rsidRPr="00C41EC3">
        <w:rPr>
          <w:rFonts w:ascii="Helvetica" w:hAnsi="Helvetica"/>
          <w:sz w:val="16"/>
          <w:szCs w:val="16"/>
        </w:rPr>
        <w:t>Afiliação 2</w:t>
      </w:r>
      <w:r w:rsidR="00D26445">
        <w:rPr>
          <w:rFonts w:ascii="Helvetica" w:hAnsi="Helvetica"/>
          <w:sz w:val="16"/>
          <w:szCs w:val="16"/>
        </w:rPr>
        <w:t xml:space="preserve"> </w:t>
      </w:r>
      <w:r w:rsidRPr="00C41EC3">
        <w:rPr>
          <w:rFonts w:ascii="Helvetica" w:hAnsi="Helvetica"/>
          <w:sz w:val="16"/>
          <w:szCs w:val="16"/>
        </w:rPr>
        <w:t>(</w:t>
      </w:r>
      <w:r w:rsidR="00D26445">
        <w:rPr>
          <w:rFonts w:ascii="Helvetica" w:hAnsi="Helvetica"/>
          <w:sz w:val="16"/>
          <w:szCs w:val="16"/>
        </w:rPr>
        <w:t>D</w:t>
      </w:r>
      <w:r w:rsidR="00D26445" w:rsidRPr="00C41EC3">
        <w:rPr>
          <w:rFonts w:ascii="Helvetica" w:hAnsi="Helvetica"/>
          <w:sz w:val="16"/>
          <w:szCs w:val="16"/>
        </w:rPr>
        <w:t>epartamento/</w:t>
      </w:r>
      <w:r w:rsidR="00D26445">
        <w:rPr>
          <w:rFonts w:ascii="Helvetica" w:hAnsi="Helvetica"/>
          <w:sz w:val="16"/>
          <w:szCs w:val="16"/>
        </w:rPr>
        <w:t>S</w:t>
      </w:r>
      <w:r w:rsidR="00D26445" w:rsidRPr="00C41EC3">
        <w:rPr>
          <w:rFonts w:ascii="Helvetica" w:hAnsi="Helvetica"/>
          <w:sz w:val="16"/>
          <w:szCs w:val="16"/>
        </w:rPr>
        <w:t xml:space="preserve">erviço, </w:t>
      </w:r>
      <w:r w:rsidR="00D26445">
        <w:rPr>
          <w:rFonts w:ascii="Helvetica" w:hAnsi="Helvetica"/>
          <w:sz w:val="16"/>
          <w:szCs w:val="16"/>
        </w:rPr>
        <w:t>I</w:t>
      </w:r>
      <w:r w:rsidR="00D26445" w:rsidRPr="00C41EC3">
        <w:rPr>
          <w:rFonts w:ascii="Helvetica" w:hAnsi="Helvetica"/>
          <w:sz w:val="16"/>
          <w:szCs w:val="16"/>
        </w:rPr>
        <w:t xml:space="preserve">nstituição, </w:t>
      </w:r>
      <w:r w:rsidR="00D26445">
        <w:rPr>
          <w:rFonts w:ascii="Helvetica" w:hAnsi="Helvetica"/>
          <w:sz w:val="16"/>
          <w:szCs w:val="16"/>
        </w:rPr>
        <w:t>C</w:t>
      </w:r>
      <w:r w:rsidR="00D26445" w:rsidRPr="00C41EC3">
        <w:rPr>
          <w:rFonts w:ascii="Helvetica" w:hAnsi="Helvetica"/>
          <w:sz w:val="16"/>
          <w:szCs w:val="16"/>
        </w:rPr>
        <w:t xml:space="preserve">idade, </w:t>
      </w:r>
      <w:r w:rsidR="00D26445">
        <w:rPr>
          <w:rFonts w:ascii="Helvetica" w:hAnsi="Helvetica"/>
          <w:sz w:val="16"/>
          <w:szCs w:val="16"/>
        </w:rPr>
        <w:t>P</w:t>
      </w:r>
      <w:r w:rsidR="00D26445" w:rsidRPr="00C41EC3">
        <w:rPr>
          <w:rFonts w:ascii="Helvetica" w:hAnsi="Helvetica"/>
          <w:sz w:val="16"/>
          <w:szCs w:val="16"/>
        </w:rPr>
        <w:t>aís</w:t>
      </w:r>
      <w:r w:rsidRPr="00C41EC3">
        <w:rPr>
          <w:rFonts w:ascii="Helvetica" w:hAnsi="Helvetica"/>
          <w:sz w:val="16"/>
          <w:szCs w:val="16"/>
        </w:rPr>
        <w:t>)</w:t>
      </w:r>
    </w:p>
    <w:p w14:paraId="115EC4F3" w14:textId="77777777" w:rsidR="006A4B6D" w:rsidRPr="00C41EC3" w:rsidRDefault="006A4B6D" w:rsidP="006A4B6D">
      <w:pPr>
        <w:pStyle w:val="IOPAff"/>
        <w:rPr>
          <w:rFonts w:ascii="Helvetica" w:hAnsi="Helvetica"/>
          <w:sz w:val="16"/>
          <w:szCs w:val="16"/>
        </w:rPr>
      </w:pPr>
    </w:p>
    <w:p w14:paraId="03D93745" w14:textId="77777777" w:rsidR="006A4B6D" w:rsidRPr="00C41EC3" w:rsidRDefault="006A4B6D" w:rsidP="006A4B6D">
      <w:pPr>
        <w:pStyle w:val="IOPAff"/>
        <w:rPr>
          <w:rFonts w:ascii="Helvetica" w:hAnsi="Helvetica"/>
          <w:sz w:val="16"/>
          <w:szCs w:val="16"/>
        </w:rPr>
      </w:pPr>
    </w:p>
    <w:p w14:paraId="48F5A4BF" w14:textId="7814F93C" w:rsidR="006A4B6D" w:rsidRPr="00C41EC3" w:rsidRDefault="006A4B6D" w:rsidP="006A4B6D">
      <w:pPr>
        <w:pStyle w:val="IOPAff"/>
        <w:rPr>
          <w:rFonts w:ascii="Helvetica" w:hAnsi="Helvetica"/>
          <w:sz w:val="16"/>
          <w:szCs w:val="16"/>
        </w:rPr>
      </w:pPr>
      <w:r w:rsidRPr="00C41EC3">
        <w:rPr>
          <w:rFonts w:ascii="Helvetica" w:hAnsi="Helvetica"/>
          <w:sz w:val="16"/>
          <w:szCs w:val="16"/>
        </w:rPr>
        <w:t xml:space="preserve">Autor correspondente: </w:t>
      </w:r>
      <w:hyperlink r:id="rId8" w:history="1">
        <w:r w:rsidRPr="00C41EC3">
          <w:rPr>
            <w:rStyle w:val="Hiperligao"/>
            <w:rFonts w:ascii="Helvetica" w:hAnsi="Helvetica"/>
            <w:sz w:val="16"/>
            <w:szCs w:val="16"/>
          </w:rPr>
          <w:t>email@email.com</w:t>
        </w:r>
      </w:hyperlink>
      <w:r w:rsidRPr="00C41EC3">
        <w:rPr>
          <w:rFonts w:ascii="Helvetica" w:hAnsi="Helvetica"/>
          <w:sz w:val="16"/>
          <w:szCs w:val="16"/>
        </w:rPr>
        <w:t xml:space="preserve"> , endereço completo</w:t>
      </w:r>
    </w:p>
    <w:p w14:paraId="3423CAEA" w14:textId="77777777" w:rsidR="006A4B6D" w:rsidRPr="00C41EC3" w:rsidRDefault="006A4B6D" w:rsidP="006A4B6D">
      <w:pPr>
        <w:pStyle w:val="IOPAff"/>
        <w:rPr>
          <w:rFonts w:ascii="Helvetica" w:hAnsi="Helvetica"/>
          <w:sz w:val="16"/>
          <w:szCs w:val="16"/>
        </w:rPr>
      </w:pPr>
    </w:p>
    <w:p w14:paraId="298A3E25" w14:textId="1CA6A17B" w:rsidR="006A4B6D" w:rsidRPr="00C41EC3" w:rsidRDefault="006A4B6D" w:rsidP="006A4B6D">
      <w:pPr>
        <w:pStyle w:val="IOPAff"/>
        <w:rPr>
          <w:rFonts w:ascii="Helvetica" w:hAnsi="Helvetica"/>
          <w:b/>
          <w:bCs/>
          <w:sz w:val="16"/>
          <w:szCs w:val="16"/>
        </w:rPr>
      </w:pPr>
      <w:r w:rsidRPr="00C41EC3">
        <w:rPr>
          <w:rFonts w:ascii="Helvetica" w:hAnsi="Helvetica"/>
          <w:b/>
          <w:bCs/>
          <w:sz w:val="16"/>
          <w:szCs w:val="16"/>
        </w:rPr>
        <w:t>ORCID dos autores</w:t>
      </w:r>
    </w:p>
    <w:p w14:paraId="37FD0F9C" w14:textId="18B7F2B9" w:rsidR="006A4B6D" w:rsidRPr="00C41EC3" w:rsidRDefault="006A4B6D" w:rsidP="006A4B6D">
      <w:pPr>
        <w:pStyle w:val="IOPAff"/>
        <w:rPr>
          <w:rFonts w:ascii="Helvetica" w:hAnsi="Helvetica"/>
          <w:sz w:val="16"/>
          <w:szCs w:val="16"/>
        </w:rPr>
      </w:pPr>
      <w:r w:rsidRPr="00C41EC3">
        <w:rPr>
          <w:rFonts w:ascii="Helvetica" w:hAnsi="Helvetica"/>
          <w:sz w:val="16"/>
          <w:szCs w:val="16"/>
        </w:rPr>
        <w:t>Nome e Apelido: ORCID</w:t>
      </w:r>
    </w:p>
    <w:p w14:paraId="48D628BC" w14:textId="77777777" w:rsidR="006A4B6D" w:rsidRPr="00C41EC3" w:rsidRDefault="006A4B6D" w:rsidP="006A4B6D">
      <w:pPr>
        <w:pStyle w:val="IOPAff"/>
        <w:rPr>
          <w:rFonts w:ascii="Helvetica" w:hAnsi="Helvetica"/>
          <w:sz w:val="16"/>
          <w:szCs w:val="16"/>
        </w:rPr>
      </w:pPr>
      <w:r w:rsidRPr="00C41EC3">
        <w:rPr>
          <w:rFonts w:ascii="Helvetica" w:hAnsi="Helvetica"/>
          <w:sz w:val="16"/>
          <w:szCs w:val="16"/>
        </w:rPr>
        <w:t>Nome e Apelido: ORCID</w:t>
      </w:r>
    </w:p>
    <w:p w14:paraId="5AE58093" w14:textId="77777777" w:rsidR="006A4B6D" w:rsidRPr="00C41EC3" w:rsidRDefault="006A4B6D" w:rsidP="006A4B6D">
      <w:pPr>
        <w:pStyle w:val="IOPAff"/>
        <w:rPr>
          <w:rFonts w:ascii="Helvetica" w:hAnsi="Helvetica"/>
          <w:sz w:val="16"/>
          <w:szCs w:val="16"/>
        </w:rPr>
      </w:pPr>
      <w:r w:rsidRPr="00C41EC3">
        <w:rPr>
          <w:rFonts w:ascii="Helvetica" w:hAnsi="Helvetica"/>
          <w:sz w:val="16"/>
          <w:szCs w:val="16"/>
        </w:rPr>
        <w:t>Nome e Apelido: ORCID</w:t>
      </w:r>
    </w:p>
    <w:p w14:paraId="4D3D6EF2" w14:textId="77777777" w:rsidR="006A4B6D" w:rsidRPr="00C41EC3" w:rsidRDefault="006A4B6D" w:rsidP="006A4B6D">
      <w:pPr>
        <w:pStyle w:val="IOPAff"/>
        <w:rPr>
          <w:rFonts w:ascii="Helvetica" w:hAnsi="Helvetica"/>
          <w:sz w:val="16"/>
          <w:szCs w:val="16"/>
        </w:rPr>
      </w:pPr>
    </w:p>
    <w:p w14:paraId="3D6FE230" w14:textId="77777777" w:rsidR="006A4B6D" w:rsidRPr="00C41EC3" w:rsidRDefault="006A4B6D" w:rsidP="006A4B6D">
      <w:pPr>
        <w:pStyle w:val="IOPAff"/>
        <w:rPr>
          <w:rFonts w:ascii="Helvetica" w:hAnsi="Helvetica"/>
          <w:sz w:val="16"/>
          <w:szCs w:val="16"/>
        </w:rPr>
      </w:pPr>
    </w:p>
    <w:p w14:paraId="3F0E04E8" w14:textId="77777777" w:rsidR="006A4B6D" w:rsidRPr="00C41EC3" w:rsidRDefault="006A4B6D" w:rsidP="006A4B6D">
      <w:pPr>
        <w:spacing w:after="10"/>
        <w:rPr>
          <w:rFonts w:ascii="Helvetica" w:hAnsi="Helvetica"/>
          <w:sz w:val="15"/>
          <w:szCs w:val="15"/>
        </w:rPr>
      </w:pPr>
      <w:r w:rsidRPr="00C41EC3">
        <w:rPr>
          <w:rFonts w:ascii="Helvetica" w:hAnsi="Helvetica"/>
          <w:sz w:val="16"/>
          <w:szCs w:val="15"/>
        </w:rPr>
        <w:t>Datas: Recebido: __ / __ / ____ | Aceite: __ / __ / ____</w:t>
      </w:r>
    </w:p>
    <w:p w14:paraId="36E83409" w14:textId="77777777" w:rsidR="006A4B6D" w:rsidRPr="00C41EC3" w:rsidRDefault="006A4B6D" w:rsidP="006A4B6D">
      <w:pPr>
        <w:pStyle w:val="IOPAff"/>
        <w:rPr>
          <w:rFonts w:ascii="Helvetica" w:hAnsi="Helvetica"/>
          <w:sz w:val="16"/>
          <w:szCs w:val="16"/>
        </w:rPr>
      </w:pPr>
    </w:p>
    <w:p w14:paraId="25C350C4" w14:textId="513C5964" w:rsidR="00D20956" w:rsidRPr="00C41EC3" w:rsidRDefault="00D20956" w:rsidP="00663632">
      <w:pPr>
        <w:pStyle w:val="IOPAff"/>
        <w:rPr>
          <w:rFonts w:ascii="Helvetica" w:hAnsi="Helvetica"/>
        </w:rPr>
      </w:pPr>
    </w:p>
    <w:p w14:paraId="45B75828" w14:textId="5D72BFC1" w:rsidR="00D20956" w:rsidRPr="00C41EC3" w:rsidRDefault="00D20956" w:rsidP="00663632">
      <w:pPr>
        <w:pStyle w:val="IOPH1"/>
        <w:rPr>
          <w:rFonts w:ascii="Helvetica" w:hAnsi="Helvetica" w:cs="Calibri"/>
        </w:rPr>
      </w:pPr>
    </w:p>
    <w:p w14:paraId="2A9A0AE2" w14:textId="2A7DC844" w:rsidR="00663632" w:rsidRPr="00C41EC3" w:rsidRDefault="00D20956" w:rsidP="00857B87">
      <w:pPr>
        <w:pStyle w:val="IOPH1"/>
        <w:ind w:left="1843"/>
        <w:rPr>
          <w:rFonts w:ascii="Helvetica" w:hAnsi="Helvetica"/>
          <w:sz w:val="26"/>
          <w:szCs w:val="26"/>
        </w:rPr>
      </w:pPr>
      <w:r w:rsidRPr="00C41EC3">
        <w:rPr>
          <w:rFonts w:ascii="Helvetica" w:hAnsi="Helvetica"/>
          <w:sz w:val="26"/>
          <w:szCs w:val="26"/>
        </w:rPr>
        <w:t>Resumo</w:t>
      </w:r>
      <w:r w:rsidR="006A4B6D" w:rsidRPr="00C41EC3">
        <w:rPr>
          <w:rFonts w:ascii="Helvetica" w:hAnsi="Helvetica"/>
          <w:sz w:val="26"/>
          <w:szCs w:val="26"/>
        </w:rPr>
        <w:t xml:space="preserve"> </w:t>
      </w:r>
    </w:p>
    <w:p w14:paraId="09EEA315" w14:textId="00A5367E" w:rsidR="006A4B6D" w:rsidRPr="00C41EC3" w:rsidRDefault="006A4B6D" w:rsidP="006A4B6D">
      <w:pPr>
        <w:pStyle w:val="IOPAbsText"/>
        <w:tabs>
          <w:tab w:val="left" w:pos="7371"/>
        </w:tabs>
        <w:ind w:left="1843" w:right="27"/>
        <w:jc w:val="both"/>
        <w:rPr>
          <w:rFonts w:ascii="Helvetica" w:hAnsi="Helvetica" w:cs="Calibri"/>
          <w:sz w:val="18"/>
          <w:szCs w:val="18"/>
        </w:rPr>
      </w:pPr>
      <w:r w:rsidRPr="00C41EC3">
        <w:rPr>
          <w:rFonts w:ascii="Helvetica" w:hAnsi="Helvetica" w:cs="Calibri"/>
          <w:sz w:val="18"/>
          <w:szCs w:val="18"/>
        </w:rPr>
        <w:t xml:space="preserve">O resumo, com um máximo de 200 palavras deve estar escrito em português e em inglês e deve estar dividido em cinco partes, sempre que aplicável: Introdução; Objetivos; Material e Métodos; Resultados e Conclusões. Não inclui referências bibliográficas nem figuras ou tabelas. </w:t>
      </w:r>
    </w:p>
    <w:p w14:paraId="060A3430" w14:textId="2B31176B" w:rsidR="00663632" w:rsidRPr="00C41EC3" w:rsidRDefault="00D20956" w:rsidP="006349B7">
      <w:pPr>
        <w:pStyle w:val="IOPKwd"/>
        <w:ind w:left="1843"/>
        <w:rPr>
          <w:rFonts w:ascii="Helvetica" w:hAnsi="Helvetica" w:cs="Calibri"/>
          <w:sz w:val="18"/>
          <w:szCs w:val="18"/>
        </w:rPr>
      </w:pPr>
      <w:bookmarkStart w:id="0" w:name="_Hlk199340265"/>
      <w:r w:rsidRPr="00C41EC3">
        <w:rPr>
          <w:rFonts w:ascii="Helvetica" w:hAnsi="Helvetica" w:cs="Calibri"/>
          <w:b/>
          <w:bCs/>
          <w:sz w:val="18"/>
          <w:szCs w:val="18"/>
        </w:rPr>
        <w:t>Palavras-chave</w:t>
      </w:r>
      <w:bookmarkEnd w:id="0"/>
      <w:r w:rsidR="00663632" w:rsidRPr="00C41EC3">
        <w:rPr>
          <w:rFonts w:ascii="Helvetica" w:hAnsi="Helvetica" w:cs="Calibri"/>
          <w:b/>
          <w:bCs/>
          <w:sz w:val="18"/>
          <w:szCs w:val="18"/>
        </w:rPr>
        <w:t>:</w:t>
      </w:r>
      <w:r w:rsidR="00663632" w:rsidRPr="00C41EC3">
        <w:rPr>
          <w:rFonts w:ascii="Helvetica" w:hAnsi="Helvetica" w:cs="Calibri"/>
          <w:sz w:val="18"/>
          <w:szCs w:val="18"/>
        </w:rPr>
        <w:t xml:space="preserve"> </w:t>
      </w:r>
      <w:r w:rsidR="006349B7" w:rsidRPr="00C41EC3">
        <w:rPr>
          <w:rFonts w:ascii="Helvetica" w:hAnsi="Helvetica" w:cs="Calibri"/>
          <w:sz w:val="18"/>
          <w:szCs w:val="18"/>
        </w:rPr>
        <w:t xml:space="preserve">Inclui três a cinco palavras-chave em português e em inglês. Deverão ser selecionadas a partir da </w:t>
      </w:r>
      <w:r w:rsidR="006349B7" w:rsidRPr="00C41EC3">
        <w:rPr>
          <w:rFonts w:ascii="Helvetica" w:hAnsi="Helvetica" w:cs="Calibri"/>
          <w:i/>
          <w:sz w:val="18"/>
          <w:szCs w:val="18"/>
        </w:rPr>
        <w:t xml:space="preserve">Medical </w:t>
      </w:r>
      <w:proofErr w:type="spellStart"/>
      <w:r w:rsidR="006349B7" w:rsidRPr="00C41EC3">
        <w:rPr>
          <w:rFonts w:ascii="Helvetica" w:hAnsi="Helvetica" w:cs="Calibri"/>
          <w:i/>
          <w:sz w:val="18"/>
          <w:szCs w:val="18"/>
        </w:rPr>
        <w:t>Subject</w:t>
      </w:r>
      <w:proofErr w:type="spellEnd"/>
      <w:r w:rsidR="006349B7" w:rsidRPr="00C41EC3">
        <w:rPr>
          <w:rFonts w:ascii="Helvetica" w:hAnsi="Helvetica" w:cs="Calibri"/>
          <w:i/>
          <w:sz w:val="18"/>
          <w:szCs w:val="18"/>
        </w:rPr>
        <w:t xml:space="preserve"> </w:t>
      </w:r>
      <w:proofErr w:type="spellStart"/>
      <w:r w:rsidR="006349B7" w:rsidRPr="00C41EC3">
        <w:rPr>
          <w:rFonts w:ascii="Helvetica" w:hAnsi="Helvetica" w:cs="Calibri"/>
          <w:i/>
          <w:sz w:val="18"/>
          <w:szCs w:val="18"/>
        </w:rPr>
        <w:t>Headings</w:t>
      </w:r>
      <w:proofErr w:type="spellEnd"/>
      <w:r w:rsidR="006349B7" w:rsidRPr="00C41EC3">
        <w:rPr>
          <w:rFonts w:ascii="Helvetica" w:hAnsi="Helvetica" w:cs="Calibri"/>
          <w:sz w:val="18"/>
          <w:szCs w:val="18"/>
        </w:rPr>
        <w:t xml:space="preserve"> (</w:t>
      </w:r>
      <w:proofErr w:type="spellStart"/>
      <w:r w:rsidR="006349B7" w:rsidRPr="00C41EC3">
        <w:rPr>
          <w:rFonts w:ascii="Helvetica" w:hAnsi="Helvetica" w:cs="Calibri"/>
          <w:sz w:val="18"/>
          <w:szCs w:val="18"/>
        </w:rPr>
        <w:t>MeSH</w:t>
      </w:r>
      <w:proofErr w:type="spellEnd"/>
      <w:r w:rsidR="006349B7" w:rsidRPr="00C41EC3">
        <w:rPr>
          <w:rFonts w:ascii="Helvetica" w:hAnsi="Helvetica" w:cs="Calibri"/>
          <w:sz w:val="18"/>
          <w:szCs w:val="18"/>
        </w:rPr>
        <w:t xml:space="preserve">) da </w:t>
      </w:r>
      <w:proofErr w:type="spellStart"/>
      <w:r w:rsidR="006349B7" w:rsidRPr="00C41EC3">
        <w:rPr>
          <w:rFonts w:ascii="Helvetica" w:hAnsi="Helvetica" w:cs="Calibri"/>
          <w:i/>
          <w:sz w:val="18"/>
          <w:szCs w:val="18"/>
        </w:rPr>
        <w:t>National</w:t>
      </w:r>
      <w:proofErr w:type="spellEnd"/>
      <w:r w:rsidR="006349B7" w:rsidRPr="00C41EC3">
        <w:rPr>
          <w:rFonts w:ascii="Helvetica" w:hAnsi="Helvetica" w:cs="Calibri"/>
          <w:i/>
          <w:sz w:val="18"/>
          <w:szCs w:val="18"/>
        </w:rPr>
        <w:t xml:space="preserve"> </w:t>
      </w:r>
      <w:proofErr w:type="spellStart"/>
      <w:r w:rsidR="006349B7" w:rsidRPr="00C41EC3">
        <w:rPr>
          <w:rFonts w:ascii="Helvetica" w:hAnsi="Helvetica" w:cs="Calibri"/>
          <w:i/>
          <w:sz w:val="18"/>
          <w:szCs w:val="18"/>
        </w:rPr>
        <w:t>Library</w:t>
      </w:r>
      <w:proofErr w:type="spellEnd"/>
      <w:r w:rsidR="006349B7" w:rsidRPr="00C41EC3">
        <w:rPr>
          <w:rFonts w:ascii="Helvetica" w:hAnsi="Helvetica" w:cs="Calibri"/>
          <w:i/>
          <w:sz w:val="18"/>
          <w:szCs w:val="18"/>
        </w:rPr>
        <w:t xml:space="preserve"> </w:t>
      </w:r>
      <w:proofErr w:type="spellStart"/>
      <w:r w:rsidR="006349B7" w:rsidRPr="00C41EC3">
        <w:rPr>
          <w:rFonts w:ascii="Helvetica" w:hAnsi="Helvetica" w:cs="Calibri"/>
          <w:i/>
          <w:sz w:val="18"/>
          <w:szCs w:val="18"/>
        </w:rPr>
        <w:t>of</w:t>
      </w:r>
      <w:proofErr w:type="spellEnd"/>
      <w:r w:rsidR="006349B7" w:rsidRPr="00C41EC3">
        <w:rPr>
          <w:rFonts w:ascii="Helvetica" w:hAnsi="Helvetica" w:cs="Calibri"/>
          <w:i/>
          <w:sz w:val="18"/>
          <w:szCs w:val="18"/>
        </w:rPr>
        <w:t xml:space="preserve"> Medicine</w:t>
      </w:r>
      <w:r w:rsidR="006349B7" w:rsidRPr="00C41EC3">
        <w:rPr>
          <w:rFonts w:ascii="Helvetica" w:hAnsi="Helvetica" w:cs="Calibri"/>
          <w:sz w:val="18"/>
          <w:szCs w:val="18"/>
        </w:rPr>
        <w:t xml:space="preserve">, disponível em: </w:t>
      </w:r>
      <w:hyperlink r:id="rId9" w:history="1">
        <w:r w:rsidR="006349B7" w:rsidRPr="00C41EC3">
          <w:rPr>
            <w:rStyle w:val="Hiperligao"/>
            <w:rFonts w:ascii="Helvetica" w:hAnsi="Helvetica" w:cs="Calibri"/>
            <w:sz w:val="18"/>
            <w:szCs w:val="18"/>
          </w:rPr>
          <w:t>https://www.nlm.nih.gov/mesh/meshhome.html</w:t>
        </w:r>
      </w:hyperlink>
      <w:r w:rsidR="006349B7" w:rsidRPr="00C41EC3">
        <w:rPr>
          <w:rFonts w:ascii="Helvetica" w:hAnsi="Helvetica" w:cs="Calibri"/>
          <w:sz w:val="18"/>
          <w:szCs w:val="18"/>
        </w:rPr>
        <w:t xml:space="preserve"> </w:t>
      </w:r>
    </w:p>
    <w:p w14:paraId="53464D2F" w14:textId="2A41BD5A" w:rsidR="00D20956" w:rsidRPr="00C41EC3" w:rsidRDefault="00D20956" w:rsidP="00857B87">
      <w:pPr>
        <w:pStyle w:val="IOPH1"/>
        <w:ind w:left="1843"/>
        <w:rPr>
          <w:rFonts w:ascii="Helvetica" w:hAnsi="Helvetica" w:cs="Calibri"/>
          <w:color w:val="808080" w:themeColor="background1" w:themeShade="80"/>
          <w:sz w:val="18"/>
          <w:lang w:val="en-US"/>
        </w:rPr>
      </w:pPr>
      <w:r w:rsidRPr="00C41EC3">
        <w:rPr>
          <w:rFonts w:ascii="Helvetica" w:hAnsi="Helvetica" w:cs="Calibri"/>
          <w:color w:val="808080" w:themeColor="background1" w:themeShade="80"/>
          <w:sz w:val="18"/>
          <w:lang w:val="en-US"/>
        </w:rPr>
        <w:t>Abstract</w:t>
      </w:r>
    </w:p>
    <w:p w14:paraId="4B0BE542" w14:textId="5037187D" w:rsidR="00D20956" w:rsidRPr="003C50A3" w:rsidRDefault="00D20956" w:rsidP="00857B87">
      <w:pPr>
        <w:pStyle w:val="IOPAbsText"/>
        <w:tabs>
          <w:tab w:val="left" w:pos="7371"/>
        </w:tabs>
        <w:ind w:left="1843" w:right="27"/>
        <w:jc w:val="both"/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</w:pPr>
      <w:r w:rsidRPr="00C41EC3">
        <w:rPr>
          <w:rFonts w:ascii="Helvetica" w:hAnsi="Helvetica" w:cs="Calibri"/>
          <w:color w:val="808080" w:themeColor="background1" w:themeShade="80"/>
          <w:sz w:val="18"/>
          <w:szCs w:val="18"/>
          <w:lang w:val="en-US"/>
        </w:rPr>
        <w:t xml:space="preserve">Lorem ipsum dolor sit </w:t>
      </w:r>
      <w:proofErr w:type="spellStart"/>
      <w:r w:rsidRPr="00C41EC3">
        <w:rPr>
          <w:rFonts w:ascii="Helvetica" w:hAnsi="Helvetica" w:cs="Calibri"/>
          <w:color w:val="808080" w:themeColor="background1" w:themeShade="80"/>
          <w:sz w:val="18"/>
          <w:szCs w:val="18"/>
          <w:lang w:val="en-US"/>
        </w:rPr>
        <w:t>amet</w:t>
      </w:r>
      <w:proofErr w:type="spellEnd"/>
      <w:r w:rsidRPr="00C41EC3">
        <w:rPr>
          <w:rFonts w:ascii="Helvetica" w:hAnsi="Helvetica" w:cs="Calibri"/>
          <w:color w:val="808080" w:themeColor="background1" w:themeShade="80"/>
          <w:sz w:val="18"/>
          <w:szCs w:val="18"/>
          <w:lang w:val="en-US"/>
        </w:rPr>
        <w:t xml:space="preserve">, </w:t>
      </w:r>
      <w:proofErr w:type="spellStart"/>
      <w:r w:rsidRPr="00C41EC3">
        <w:rPr>
          <w:rFonts w:ascii="Helvetica" w:hAnsi="Helvetica" w:cs="Calibri"/>
          <w:color w:val="808080" w:themeColor="background1" w:themeShade="80"/>
          <w:sz w:val="18"/>
          <w:szCs w:val="18"/>
          <w:lang w:val="en-US"/>
        </w:rPr>
        <w:t>consectetur</w:t>
      </w:r>
      <w:proofErr w:type="spellEnd"/>
      <w:r w:rsidRPr="00C41EC3">
        <w:rPr>
          <w:rFonts w:ascii="Helvetica" w:hAnsi="Helvetica" w:cs="Calibri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C41EC3">
        <w:rPr>
          <w:rFonts w:ascii="Helvetica" w:hAnsi="Helvetica" w:cs="Calibri"/>
          <w:color w:val="808080" w:themeColor="background1" w:themeShade="80"/>
          <w:sz w:val="18"/>
          <w:szCs w:val="18"/>
          <w:lang w:val="en-US"/>
        </w:rPr>
        <w:t>adipiscing</w:t>
      </w:r>
      <w:proofErr w:type="spellEnd"/>
      <w:r w:rsidRPr="00C41EC3">
        <w:rPr>
          <w:rFonts w:ascii="Helvetica" w:hAnsi="Helvetica" w:cs="Calibri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C41EC3">
        <w:rPr>
          <w:rFonts w:ascii="Helvetica" w:hAnsi="Helvetica" w:cs="Calibri"/>
          <w:color w:val="808080" w:themeColor="background1" w:themeShade="80"/>
          <w:sz w:val="18"/>
          <w:szCs w:val="18"/>
          <w:lang w:val="en-US"/>
        </w:rPr>
        <w:t>elit</w:t>
      </w:r>
      <w:proofErr w:type="spellEnd"/>
      <w:r w:rsidRPr="00C41EC3">
        <w:rPr>
          <w:rFonts w:ascii="Helvetica" w:hAnsi="Helvetica" w:cs="Calibri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Aliquam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luctus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ante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sit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amet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vulputate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dapibus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.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Integer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sed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ligula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ac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nibh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rhoncus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congue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.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Praesent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vehicula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justo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lacinia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nunc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>blandit</w:t>
      </w:r>
      <w:proofErr w:type="spellEnd"/>
      <w:r w:rsidRPr="00820E39">
        <w:rPr>
          <w:rFonts w:ascii="Helvetica" w:hAnsi="Helvetica" w:cs="Calibri"/>
          <w:color w:val="808080" w:themeColor="background1" w:themeShade="80"/>
          <w:sz w:val="18"/>
          <w:szCs w:val="18"/>
        </w:rPr>
        <w:t xml:space="preserve"> pulvinar. </w:t>
      </w:r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Cras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dapibus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sapien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sit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amet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enim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feugiat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,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quis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dapibus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odio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euismod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. In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quis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condimentum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augue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.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Vivamus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vitae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condimentum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justo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.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Proin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sollicitudin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, libero a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malesuada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posuere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,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nisi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neque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tristique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risus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, a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tincidunt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erat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arcu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sit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amet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augue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.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Proin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tempus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finibus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facilisis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.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Praesent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non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sodales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libero. </w:t>
      </w:r>
    </w:p>
    <w:p w14:paraId="5D7FB97A" w14:textId="0CCF329A" w:rsidR="008233FE" w:rsidRPr="003C50A3" w:rsidRDefault="008233FE" w:rsidP="00857B87">
      <w:pPr>
        <w:pStyle w:val="IOPAbsText"/>
        <w:tabs>
          <w:tab w:val="left" w:pos="7371"/>
        </w:tabs>
        <w:ind w:left="1843" w:right="27"/>
        <w:jc w:val="both"/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</w:pPr>
    </w:p>
    <w:p w14:paraId="665ECA31" w14:textId="0340F562" w:rsidR="008233FE" w:rsidRPr="003C50A3" w:rsidRDefault="008233FE" w:rsidP="00857B87">
      <w:pPr>
        <w:pStyle w:val="IOPAbsText"/>
        <w:tabs>
          <w:tab w:val="left" w:pos="7371"/>
        </w:tabs>
        <w:ind w:left="1843" w:right="27"/>
        <w:jc w:val="both"/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</w:pP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Phasellus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sit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amet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augue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euismod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,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sollicitudin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dolor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a,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egestas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justo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.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Praesent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rhoncus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dapibus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nisl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 xml:space="preserve"> vitae </w:t>
      </w:r>
      <w:proofErr w:type="spellStart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porttitor</w:t>
      </w:r>
      <w:proofErr w:type="spellEnd"/>
      <w:r w:rsidRPr="003C50A3">
        <w:rPr>
          <w:rFonts w:ascii="Helvetica" w:hAnsi="Helvetica" w:cs="Calibri"/>
          <w:color w:val="808080" w:themeColor="background1" w:themeShade="80"/>
          <w:sz w:val="18"/>
          <w:szCs w:val="18"/>
          <w:lang w:val="fr-BE"/>
        </w:rPr>
        <w:t>.</w:t>
      </w:r>
    </w:p>
    <w:p w14:paraId="42A9FB94" w14:textId="1164DD52" w:rsidR="008233FE" w:rsidRPr="00C41EC3" w:rsidRDefault="00D20956" w:rsidP="00857B87">
      <w:pPr>
        <w:pStyle w:val="IOPKwd"/>
        <w:ind w:left="1843"/>
        <w:rPr>
          <w:rFonts w:ascii="Helvetica" w:hAnsi="Helvetica" w:cs="Calibri"/>
          <w:color w:val="808080" w:themeColor="background1" w:themeShade="80"/>
          <w:sz w:val="18"/>
          <w:szCs w:val="18"/>
          <w:lang w:val="en-US"/>
        </w:rPr>
      </w:pPr>
      <w:r w:rsidRPr="00C41EC3">
        <w:rPr>
          <w:rFonts w:ascii="Helvetica" w:hAnsi="Helvetica" w:cs="Calibri"/>
          <w:b/>
          <w:bCs/>
          <w:color w:val="808080" w:themeColor="background1" w:themeShade="80"/>
          <w:sz w:val="18"/>
          <w:szCs w:val="18"/>
          <w:lang w:val="en-US"/>
        </w:rPr>
        <w:t>Keywords</w:t>
      </w:r>
      <w:r w:rsidRPr="00C41EC3">
        <w:rPr>
          <w:rFonts w:ascii="Helvetica" w:hAnsi="Helvetica" w:cs="Calibri"/>
          <w:color w:val="808080" w:themeColor="background1" w:themeShade="80"/>
          <w:sz w:val="18"/>
          <w:szCs w:val="18"/>
          <w:lang w:val="en-US"/>
        </w:rPr>
        <w:t>: term, term, term</w:t>
      </w:r>
    </w:p>
    <w:p w14:paraId="7519C76C" w14:textId="386AEA28" w:rsidR="008233FE" w:rsidRPr="00C41EC3" w:rsidRDefault="008233FE" w:rsidP="00073663">
      <w:pPr>
        <w:pStyle w:val="IOPKwd"/>
        <w:pBdr>
          <w:bottom w:val="none" w:sz="0" w:space="0" w:color="auto"/>
        </w:pBdr>
        <w:ind w:left="1843"/>
        <w:rPr>
          <w:rFonts w:ascii="Helvetica" w:hAnsi="Helvetica" w:cs="Calibri"/>
          <w:color w:val="808080" w:themeColor="background1" w:themeShade="80"/>
          <w:sz w:val="18"/>
          <w:szCs w:val="20"/>
          <w:lang w:val="en-US"/>
        </w:rPr>
      </w:pPr>
    </w:p>
    <w:p w14:paraId="1F64B03D" w14:textId="2921D58C" w:rsidR="00073663" w:rsidRPr="00820E39" w:rsidRDefault="00851086" w:rsidP="00820E39">
      <w:pPr>
        <w:pStyle w:val="IOPKwd"/>
        <w:pBdr>
          <w:bottom w:val="none" w:sz="0" w:space="0" w:color="auto"/>
        </w:pBdr>
        <w:tabs>
          <w:tab w:val="right" w:pos="8504"/>
        </w:tabs>
        <w:spacing w:line="276" w:lineRule="auto"/>
        <w:rPr>
          <w:rFonts w:ascii="Helvetica" w:hAnsi="Helvetica" w:cs="Calibri"/>
          <w:b/>
          <w:bCs/>
          <w:color w:val="000000" w:themeColor="text1"/>
          <w:sz w:val="32"/>
          <w:szCs w:val="36"/>
          <w:lang w:val="en-US"/>
        </w:rPr>
      </w:pPr>
      <w:r w:rsidRPr="00C41EC3">
        <w:rPr>
          <w:rStyle w:val="IOPTitleChar"/>
          <w:rFonts w:ascii="Helvetica" w:hAnsi="Helvetica" w:cs="Poppins"/>
          <w:b w:val="0"/>
          <w:noProof/>
          <w:lang w:val="pt-PT"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5EB07FF2" wp14:editId="250972B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704850" cy="219075"/>
                <wp:effectExtent l="0" t="0" r="0" b="952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190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4C24A" w14:textId="3D1A1CA9" w:rsidR="00037C67" w:rsidRDefault="00037C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07F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.05pt;width:55.5pt;height:17.25pt;z-index:-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" fillcolor="#d0d0d0 [2894]" stroked="f">
                <v:textbox>
                  <w:txbxContent>
                    <w:p w14:paraId="6724C24A" w14:textId="3D1A1CA9" w:rsidR="00037C67" w:rsidRDefault="00037C67"/>
                  </w:txbxContent>
                </v:textbox>
                <w10:wrap anchorx="margin"/>
              </v:shape>
            </w:pict>
          </mc:Fallback>
        </mc:AlternateContent>
      </w:r>
      <w:r w:rsidRPr="00820E39">
        <w:rPr>
          <w:rFonts w:ascii="Helvetica" w:hAnsi="Helvetica" w:cs="Calibri"/>
          <w:b/>
          <w:bCs/>
          <w:color w:val="000000" w:themeColor="text1"/>
          <w:sz w:val="32"/>
          <w:szCs w:val="36"/>
          <w:lang w:val="en-US"/>
        </w:rPr>
        <w:t xml:space="preserve"> </w:t>
      </w:r>
      <w:proofErr w:type="spellStart"/>
      <w:r w:rsidR="006349B7" w:rsidRPr="00820E39">
        <w:rPr>
          <w:rFonts w:ascii="Helvetica" w:hAnsi="Helvetica" w:cs="Calibri"/>
          <w:b/>
          <w:bCs/>
          <w:color w:val="000000" w:themeColor="text1"/>
          <w:sz w:val="32"/>
          <w:szCs w:val="36"/>
          <w:lang w:val="en-US"/>
        </w:rPr>
        <w:t>Introdução</w:t>
      </w:r>
      <w:proofErr w:type="spellEnd"/>
      <w:r w:rsidR="00FD3399" w:rsidRPr="00820E39">
        <w:rPr>
          <w:rFonts w:ascii="Helvetica" w:hAnsi="Helvetica" w:cs="Calibri"/>
          <w:b/>
          <w:bCs/>
          <w:color w:val="000000" w:themeColor="text1"/>
          <w:sz w:val="32"/>
          <w:szCs w:val="36"/>
          <w:lang w:val="en-US"/>
        </w:rPr>
        <w:tab/>
      </w:r>
    </w:p>
    <w:p w14:paraId="74313D3D" w14:textId="15A09CB2" w:rsidR="006349B7" w:rsidRPr="007D606D" w:rsidRDefault="006349B7" w:rsidP="00820E39">
      <w:pPr>
        <w:pStyle w:val="IOPKwd"/>
        <w:pBdr>
          <w:bottom w:val="none" w:sz="0" w:space="0" w:color="auto"/>
        </w:pBdr>
        <w:spacing w:line="276" w:lineRule="auto"/>
        <w:jc w:val="both"/>
        <w:rPr>
          <w:rFonts w:ascii="Helvetica" w:hAnsi="Helvetica" w:cs="Calibri"/>
        </w:rPr>
      </w:pPr>
      <w:r w:rsidRPr="007D606D">
        <w:rPr>
          <w:rFonts w:ascii="Helvetica" w:hAnsi="Helvetica" w:cs="Calibri"/>
        </w:rPr>
        <w:t>O manuscrito deve ser editado em Microsoft Word (.DOCX ou .DOC), formatado em tamanho A4</w:t>
      </w:r>
      <w:r w:rsidRPr="007D606D">
        <w:rPr>
          <w:rFonts w:ascii="Helvetica" w:hAnsi="Helvetica" w:cs="Calibri"/>
        </w:rPr>
        <w:br/>
        <w:t xml:space="preserve">(210 x 297 mm), texto preto e fonte </w:t>
      </w:r>
      <w:proofErr w:type="spellStart"/>
      <w:r w:rsidRPr="007D606D">
        <w:rPr>
          <w:rFonts w:ascii="Helvetica" w:hAnsi="Helvetica" w:cs="Calibri"/>
        </w:rPr>
        <w:t>Helvetica</w:t>
      </w:r>
      <w:proofErr w:type="spellEnd"/>
      <w:r w:rsidRPr="007D606D">
        <w:rPr>
          <w:rFonts w:ascii="Helvetica" w:hAnsi="Helvetica" w:cs="Calibri"/>
        </w:rPr>
        <w:t>, tamanho 1</w:t>
      </w:r>
      <w:r w:rsidR="007D606D">
        <w:rPr>
          <w:rFonts w:ascii="Helvetica" w:hAnsi="Helvetica" w:cs="Calibri"/>
        </w:rPr>
        <w:t>0</w:t>
      </w:r>
      <w:r w:rsidRPr="007D606D">
        <w:rPr>
          <w:rFonts w:ascii="Helvetica" w:hAnsi="Helvetica" w:cs="Calibri"/>
        </w:rPr>
        <w:t xml:space="preserve"> para texto geral, tamanho 12 para </w:t>
      </w:r>
      <w:proofErr w:type="spellStart"/>
      <w:r w:rsidRPr="007D606D">
        <w:rPr>
          <w:rFonts w:ascii="Helvetica" w:hAnsi="Helvetica" w:cs="Calibri"/>
        </w:rPr>
        <w:t>sub</w:t>
      </w:r>
      <w:r w:rsidR="007D606D">
        <w:rPr>
          <w:rFonts w:ascii="Helvetica" w:hAnsi="Helvetica" w:cs="Calibri"/>
        </w:rPr>
        <w:t>-</w:t>
      </w:r>
      <w:r w:rsidRPr="007D606D">
        <w:rPr>
          <w:rFonts w:ascii="Helvetica" w:hAnsi="Helvetica" w:cs="Calibri"/>
        </w:rPr>
        <w:t>subtítulos</w:t>
      </w:r>
      <w:proofErr w:type="spellEnd"/>
      <w:r w:rsidRPr="007D606D">
        <w:rPr>
          <w:rFonts w:ascii="Helvetica" w:hAnsi="Helvetica" w:cs="Calibri"/>
        </w:rPr>
        <w:t>, tamanho 13 para subtítulos e tamanho 16 para títulos. Com os títulos à esquerda e as legendas numeradas. Deve ter como componentes, sempre que aplicável: Introdução, Materiais e Métodos, Resultados, Discussão e Conclusão.</w:t>
      </w:r>
    </w:p>
    <w:p w14:paraId="0EF1C015" w14:textId="742D1FAF" w:rsidR="006349B7" w:rsidRPr="007D606D" w:rsidRDefault="006349B7" w:rsidP="00820E39">
      <w:pPr>
        <w:pStyle w:val="IOPKwd"/>
        <w:pBdr>
          <w:bottom w:val="none" w:sz="0" w:space="0" w:color="auto"/>
        </w:pBdr>
        <w:spacing w:line="276" w:lineRule="auto"/>
        <w:jc w:val="both"/>
        <w:rPr>
          <w:rFonts w:ascii="Helvetica" w:hAnsi="Helvetica" w:cs="Calibri"/>
        </w:rPr>
      </w:pPr>
      <w:r w:rsidRPr="007D606D">
        <w:rPr>
          <w:rFonts w:ascii="Helvetica" w:hAnsi="Helvetica" w:cs="Calibri"/>
        </w:rPr>
        <w:t>As margens esquerda e direita devem ser de 3 cm e as margens superior e inferior devem ser de 2,5 cm, o manuscrito deve ainda ter um espaçamento entre linhas de 1,15 (múltiplo)</w:t>
      </w:r>
      <w:r w:rsidR="007D606D">
        <w:rPr>
          <w:rFonts w:ascii="Helvetica" w:hAnsi="Helvetica" w:cs="Calibri"/>
        </w:rPr>
        <w:t>, entre parágrafos de 12pt</w:t>
      </w:r>
      <w:r w:rsidRPr="007D606D">
        <w:rPr>
          <w:rFonts w:ascii="Helvetica" w:hAnsi="Helvetica" w:cs="Calibri"/>
        </w:rPr>
        <w:t xml:space="preserve"> e paginação </w:t>
      </w:r>
      <w:r w:rsidR="007D606D" w:rsidRPr="007D606D">
        <w:rPr>
          <w:rFonts w:ascii="Helvetica" w:hAnsi="Helvetica" w:cs="Calibri"/>
        </w:rPr>
        <w:t>ao centro de tamanho 7</w:t>
      </w:r>
      <w:r w:rsidRPr="007D606D">
        <w:rPr>
          <w:rFonts w:ascii="Helvetica" w:hAnsi="Helvetica" w:cs="Calibri"/>
        </w:rPr>
        <w:t>.</w:t>
      </w:r>
    </w:p>
    <w:p w14:paraId="4BC63BD2" w14:textId="77777777" w:rsidR="006349B7" w:rsidRPr="00C41EC3" w:rsidRDefault="006349B7" w:rsidP="00820E39">
      <w:pPr>
        <w:pStyle w:val="IOPKwd"/>
        <w:pBdr>
          <w:bottom w:val="none" w:sz="0" w:space="0" w:color="auto"/>
        </w:pBdr>
        <w:spacing w:line="276" w:lineRule="auto"/>
        <w:jc w:val="both"/>
        <w:rPr>
          <w:rFonts w:ascii="Helvetica" w:hAnsi="Helvetica" w:cs="Calibri"/>
        </w:rPr>
      </w:pPr>
    </w:p>
    <w:p w14:paraId="69E20CF3" w14:textId="2BBE1D52" w:rsidR="006349B7" w:rsidRPr="00C41EC3" w:rsidRDefault="006349B7" w:rsidP="00820E39">
      <w:pPr>
        <w:pStyle w:val="IOPKwd"/>
        <w:pBdr>
          <w:bottom w:val="none" w:sz="0" w:space="0" w:color="auto"/>
        </w:pBdr>
        <w:spacing w:line="276" w:lineRule="auto"/>
        <w:jc w:val="both"/>
        <w:rPr>
          <w:rFonts w:ascii="Helvetica" w:hAnsi="Helvetica" w:cs="Calibri"/>
          <w:b/>
          <w:bCs/>
          <w:sz w:val="24"/>
          <w:szCs w:val="24"/>
        </w:rPr>
      </w:pPr>
      <w:r w:rsidRPr="00C41EC3">
        <w:rPr>
          <w:rFonts w:ascii="Helvetica" w:hAnsi="Helvetica" w:cs="Calibri"/>
          <w:b/>
          <w:bCs/>
          <w:sz w:val="24"/>
          <w:szCs w:val="24"/>
        </w:rPr>
        <w:t>Figuras, gráficos e tabelas</w:t>
      </w:r>
    </w:p>
    <w:p w14:paraId="4EDF07CC" w14:textId="77777777" w:rsidR="006349B7" w:rsidRPr="00C41EC3" w:rsidRDefault="006349B7" w:rsidP="00820E39">
      <w:pPr>
        <w:pStyle w:val="IOPKwd"/>
        <w:pBdr>
          <w:bottom w:val="none" w:sz="0" w:space="0" w:color="auto"/>
        </w:pBdr>
        <w:spacing w:line="276" w:lineRule="auto"/>
        <w:jc w:val="both"/>
        <w:rPr>
          <w:rFonts w:ascii="Helvetica" w:hAnsi="Helvetica" w:cs="Calibri"/>
        </w:rPr>
      </w:pPr>
      <w:r w:rsidRPr="006349B7">
        <w:rPr>
          <w:rFonts w:ascii="Helvetica" w:hAnsi="Helvetica" w:cs="Calibri"/>
        </w:rPr>
        <w:t>A identificação de cada imagem deve ser feita com letras maiúsculas</w:t>
      </w:r>
      <w:r w:rsidRPr="006349B7">
        <w:rPr>
          <w:rFonts w:ascii="Helvetica" w:hAnsi="Helvetica" w:cs="Calibri"/>
        </w:rPr>
        <w:br/>
        <w:t>e a identificação de algo dentro da imagem, com letras minúsculas ou uma seta fina.</w:t>
      </w:r>
      <w:r w:rsidRPr="006349B7">
        <w:rPr>
          <w:rFonts w:ascii="Helvetica" w:hAnsi="Helvetica" w:cs="Calibri"/>
        </w:rPr>
        <w:br/>
        <w:t xml:space="preserve">As imagens, gráficos e tabelas devem ser enviados no corpo do texto, com uma resolução mínima de Full HD (1920x1080 ou 1920x1200 pixéis). </w:t>
      </w:r>
    </w:p>
    <w:p w14:paraId="05B54AC3" w14:textId="77777777" w:rsidR="006349B7" w:rsidRPr="00C41EC3" w:rsidRDefault="006349B7" w:rsidP="00820E39">
      <w:pPr>
        <w:pStyle w:val="IOPKwd"/>
        <w:pBdr>
          <w:bottom w:val="none" w:sz="0" w:space="0" w:color="auto"/>
        </w:pBdr>
        <w:spacing w:line="276" w:lineRule="auto"/>
        <w:jc w:val="both"/>
        <w:rPr>
          <w:rFonts w:ascii="Helvetica" w:hAnsi="Helvetica" w:cs="Calibri"/>
        </w:rPr>
      </w:pPr>
      <w:r w:rsidRPr="00C41EC3">
        <w:rPr>
          <w:rFonts w:ascii="Helvetica" w:hAnsi="Helvetica" w:cs="Calibri"/>
        </w:rPr>
        <w:t>As tabelas s</w:t>
      </w:r>
      <w:r w:rsidRPr="006349B7">
        <w:rPr>
          <w:rFonts w:ascii="Helvetica" w:hAnsi="Helvetica" w:cs="Calibri"/>
        </w:rPr>
        <w:t xml:space="preserve">ão identificadas com numeração árabe de acordo com a ordem de entrada no texto. Cada tabela será escrita com espaçamento simples e colocadas no fim do documento </w:t>
      </w:r>
      <w:proofErr w:type="spellStart"/>
      <w:r w:rsidRPr="006349B7">
        <w:rPr>
          <w:rFonts w:ascii="Helvetica" w:hAnsi="Helvetica" w:cs="Calibri"/>
          <w:i/>
        </w:rPr>
        <w:t>word</w:t>
      </w:r>
      <w:proofErr w:type="spellEnd"/>
      <w:r w:rsidRPr="006349B7">
        <w:rPr>
          <w:rFonts w:ascii="Helvetica" w:hAnsi="Helvetica" w:cs="Calibri"/>
        </w:rPr>
        <w:t>, com o título colocado na parte superior e na parte inferior são referidas as abreviaturas por ordem alfabética.</w:t>
      </w:r>
    </w:p>
    <w:p w14:paraId="17080A6E" w14:textId="1D4F4921" w:rsidR="006349B7" w:rsidRPr="00C41EC3" w:rsidRDefault="006349B7" w:rsidP="00820E39">
      <w:pPr>
        <w:pStyle w:val="IOPKwd"/>
        <w:pBdr>
          <w:bottom w:val="none" w:sz="0" w:space="0" w:color="auto"/>
        </w:pBdr>
        <w:spacing w:line="276" w:lineRule="auto"/>
        <w:jc w:val="both"/>
        <w:rPr>
          <w:rFonts w:ascii="Helvetica" w:hAnsi="Helvetica" w:cs="Calibri"/>
          <w:sz w:val="24"/>
          <w:szCs w:val="24"/>
        </w:rPr>
      </w:pPr>
      <w:r w:rsidRPr="00C41EC3">
        <w:rPr>
          <w:rStyle w:val="Forte"/>
          <w:rFonts w:ascii="Helvetica" w:eastAsiaTheme="majorEastAsia" w:hAnsi="Helvetica"/>
          <w:color w:val="000000"/>
          <w:sz w:val="24"/>
          <w:szCs w:val="24"/>
        </w:rPr>
        <w:t>Agradecimentos</w:t>
      </w:r>
    </w:p>
    <w:p w14:paraId="2A84DBEE" w14:textId="4303CD9D" w:rsidR="006349B7" w:rsidRPr="00C41EC3" w:rsidRDefault="006349B7" w:rsidP="00820E39">
      <w:pPr>
        <w:pStyle w:val="NormalWeb"/>
        <w:spacing w:before="240" w:beforeAutospacing="0" w:after="240" w:afterAutospacing="0" w:line="276" w:lineRule="auto"/>
        <w:jc w:val="both"/>
        <w:rPr>
          <w:rFonts w:ascii="Helvetica" w:hAnsi="Helvetica"/>
          <w:color w:val="000000"/>
          <w:sz w:val="20"/>
          <w:szCs w:val="20"/>
        </w:rPr>
      </w:pPr>
      <w:r w:rsidRPr="00C41EC3">
        <w:rPr>
          <w:rFonts w:ascii="Helvetica" w:hAnsi="Helvetica"/>
          <w:color w:val="000000"/>
          <w:sz w:val="20"/>
          <w:szCs w:val="20"/>
        </w:rPr>
        <w:t>Qualquer pessoa que contribua para o artigo, mas que não cumpra os 4 critérios de autoria deve ser reconhecida na secção de agradecimentos. Habitualmente</w:t>
      </w:r>
      <w:r w:rsidR="007D606D">
        <w:rPr>
          <w:rFonts w:ascii="Helvetica" w:hAnsi="Helvetica"/>
          <w:color w:val="000000"/>
          <w:sz w:val="20"/>
          <w:szCs w:val="20"/>
        </w:rPr>
        <w:t>,</w:t>
      </w:r>
      <w:r w:rsidRPr="00C41EC3">
        <w:rPr>
          <w:rFonts w:ascii="Helvetica" w:hAnsi="Helvetica"/>
          <w:color w:val="000000"/>
          <w:sz w:val="20"/>
          <w:szCs w:val="20"/>
        </w:rPr>
        <w:t xml:space="preserve"> são contribuições puramente técnicas, afiliação empresarial ou outra contribuição específica.</w:t>
      </w:r>
    </w:p>
    <w:p w14:paraId="45F5F541" w14:textId="7CFBB97D" w:rsidR="006349B7" w:rsidRPr="00C41EC3" w:rsidRDefault="006349B7" w:rsidP="00820E39">
      <w:pPr>
        <w:pStyle w:val="NormalWeb"/>
        <w:spacing w:before="240" w:beforeAutospacing="0" w:after="240" w:afterAutospacing="0" w:line="276" w:lineRule="auto"/>
        <w:rPr>
          <w:rFonts w:ascii="Helvetica" w:hAnsi="Helvetica"/>
          <w:color w:val="000000"/>
        </w:rPr>
      </w:pPr>
      <w:r w:rsidRPr="00C41EC3">
        <w:rPr>
          <w:rStyle w:val="Forte"/>
          <w:rFonts w:ascii="Helvetica" w:eastAsiaTheme="majorEastAsia" w:hAnsi="Helvetica"/>
          <w:color w:val="000000"/>
        </w:rPr>
        <w:t xml:space="preserve">Conflito de </w:t>
      </w:r>
      <w:r w:rsidR="00D26445">
        <w:rPr>
          <w:rStyle w:val="Forte"/>
          <w:rFonts w:ascii="Helvetica" w:eastAsiaTheme="majorEastAsia" w:hAnsi="Helvetica"/>
          <w:color w:val="000000"/>
        </w:rPr>
        <w:t>I</w:t>
      </w:r>
      <w:r w:rsidRPr="00C41EC3">
        <w:rPr>
          <w:rStyle w:val="Forte"/>
          <w:rFonts w:ascii="Helvetica" w:eastAsiaTheme="majorEastAsia" w:hAnsi="Helvetica"/>
          <w:color w:val="000000"/>
        </w:rPr>
        <w:t>nteresses e Financiamento</w:t>
      </w:r>
    </w:p>
    <w:p w14:paraId="4CFD22CB" w14:textId="6C4BBA31" w:rsidR="006349B7" w:rsidRPr="00820E39" w:rsidRDefault="006349B7" w:rsidP="00820E39">
      <w:pPr>
        <w:pStyle w:val="NormalWeb"/>
        <w:spacing w:before="240" w:beforeAutospacing="0" w:after="240" w:afterAutospacing="0" w:line="276" w:lineRule="auto"/>
        <w:jc w:val="both"/>
        <w:rPr>
          <w:rFonts w:ascii="Helvetica" w:hAnsi="Helvetica"/>
          <w:color w:val="000000"/>
          <w:sz w:val="20"/>
          <w:szCs w:val="20"/>
        </w:rPr>
      </w:pPr>
      <w:r w:rsidRPr="00820E39">
        <w:rPr>
          <w:rFonts w:ascii="Helvetica" w:hAnsi="Helvetica"/>
          <w:color w:val="000000"/>
          <w:sz w:val="20"/>
          <w:szCs w:val="20"/>
        </w:rPr>
        <w:t>O conflito de interesses e o financiamento devem ser declarados.</w:t>
      </w:r>
      <w:r w:rsidR="00C41EC3" w:rsidRPr="00820E39">
        <w:rPr>
          <w:rFonts w:ascii="Helvetica" w:hAnsi="Helvetica"/>
          <w:color w:val="000000"/>
          <w:sz w:val="20"/>
          <w:szCs w:val="20"/>
        </w:rPr>
        <w:t xml:space="preserve"> </w:t>
      </w:r>
      <w:r w:rsidRPr="00820E39">
        <w:rPr>
          <w:rFonts w:ascii="Helvetica" w:hAnsi="Helvetica"/>
          <w:color w:val="000000"/>
          <w:sz w:val="20"/>
          <w:szCs w:val="20"/>
        </w:rPr>
        <w:t xml:space="preserve">Os autores devem deixar explícito no artigo que, perante a existência de conflito de interesses, estes são tornados públicos no artigo. </w:t>
      </w:r>
    </w:p>
    <w:p w14:paraId="262CB099" w14:textId="77777777" w:rsidR="006349B7" w:rsidRPr="00820E39" w:rsidRDefault="006349B7" w:rsidP="00820E39">
      <w:pPr>
        <w:pStyle w:val="NormalWeb"/>
        <w:spacing w:before="240" w:beforeAutospacing="0" w:after="240" w:afterAutospacing="0" w:line="276" w:lineRule="auto"/>
        <w:jc w:val="both"/>
        <w:rPr>
          <w:rFonts w:ascii="Helvetica" w:hAnsi="Helvetica"/>
          <w:color w:val="000000"/>
          <w:sz w:val="20"/>
          <w:szCs w:val="20"/>
        </w:rPr>
      </w:pPr>
      <w:r w:rsidRPr="00820E39">
        <w:rPr>
          <w:rFonts w:ascii="Helvetica" w:hAnsi="Helvetica"/>
          <w:color w:val="000000"/>
          <w:sz w:val="20"/>
          <w:szCs w:val="20"/>
        </w:rPr>
        <w:t>Se não houver conflito, indique que "O/A(s) autor(es/as) declara(m) que não há conflito de interesses".</w:t>
      </w:r>
    </w:p>
    <w:p w14:paraId="47542520" w14:textId="77777777" w:rsidR="006349B7" w:rsidRPr="00820E39" w:rsidRDefault="006349B7" w:rsidP="00820E39">
      <w:pPr>
        <w:spacing w:before="240" w:after="240" w:line="276" w:lineRule="auto"/>
        <w:jc w:val="both"/>
        <w:rPr>
          <w:rFonts w:ascii="Helvetica" w:hAnsi="Helvetica"/>
          <w:b/>
          <w:sz w:val="24"/>
          <w:szCs w:val="24"/>
        </w:rPr>
      </w:pPr>
      <w:r w:rsidRPr="00820E39">
        <w:rPr>
          <w:rFonts w:ascii="Helvetica" w:hAnsi="Helvetica"/>
          <w:b/>
          <w:sz w:val="24"/>
          <w:szCs w:val="24"/>
        </w:rPr>
        <w:t>Contribuições autorais</w:t>
      </w:r>
    </w:p>
    <w:p w14:paraId="02210C47" w14:textId="77777777" w:rsidR="006349B7" w:rsidRPr="00C41EC3" w:rsidRDefault="006349B7" w:rsidP="00820E39">
      <w:pPr>
        <w:spacing w:before="240" w:after="240" w:line="276" w:lineRule="auto"/>
        <w:jc w:val="both"/>
        <w:rPr>
          <w:rFonts w:ascii="Helvetica" w:hAnsi="Helvetica"/>
          <w:bCs/>
          <w:sz w:val="21"/>
          <w:szCs w:val="21"/>
        </w:rPr>
      </w:pPr>
      <w:r w:rsidRPr="00C41EC3">
        <w:rPr>
          <w:rFonts w:ascii="Helvetica" w:hAnsi="Helvetica"/>
          <w:bCs/>
          <w:sz w:val="21"/>
          <w:szCs w:val="21"/>
        </w:rPr>
        <w:t xml:space="preserve">Para artigos de investigação com vários autores, deve ser fornecido um curto parágrafo especificando as suas contribuições individuais. Devem ser utilizadas as seguintes declarações "Conceptualização, X.X. e Y.Y.; metodologia, X.X.; software, X.X.; validação, X.X., Y.Y. e Z.Z.; análise formal, X.X.; investigação, X.X.; recursos, X.X.; curadoria de dados, X.X.; redação - preparação do </w:t>
      </w:r>
      <w:proofErr w:type="spellStart"/>
      <w:r w:rsidRPr="00C41EC3">
        <w:rPr>
          <w:rFonts w:ascii="Helvetica" w:hAnsi="Helvetica"/>
          <w:bCs/>
          <w:sz w:val="21"/>
          <w:szCs w:val="21"/>
        </w:rPr>
        <w:t>draft</w:t>
      </w:r>
      <w:proofErr w:type="spellEnd"/>
      <w:r w:rsidRPr="00C41EC3">
        <w:rPr>
          <w:rFonts w:ascii="Helvetica" w:hAnsi="Helvetica"/>
          <w:bCs/>
          <w:sz w:val="21"/>
          <w:szCs w:val="21"/>
        </w:rPr>
        <w:t xml:space="preserve"> original, X.X.; redação - revisão e edição, X.X.; visualização, X.X.; supervisão, X.X.; coordenação do projeto, X.X.; obtenção de financiamento, Y.Y. Todos os autores leram e concordaram com a versão publicada do manuscrito." Poderá recorrer ao </w:t>
      </w:r>
      <w:proofErr w:type="spellStart"/>
      <w:r w:rsidRPr="00C41EC3">
        <w:rPr>
          <w:rFonts w:ascii="Helvetica" w:hAnsi="Helvetica"/>
          <w:bCs/>
          <w:sz w:val="21"/>
          <w:szCs w:val="21"/>
        </w:rPr>
        <w:t>CRediT</w:t>
      </w:r>
      <w:proofErr w:type="spellEnd"/>
      <w:r w:rsidRPr="00C41EC3">
        <w:rPr>
          <w:rFonts w:ascii="Helvetica" w:hAnsi="Helvetica"/>
          <w:bCs/>
          <w:sz w:val="21"/>
          <w:szCs w:val="21"/>
        </w:rPr>
        <w:t xml:space="preserve"> </w:t>
      </w:r>
      <w:proofErr w:type="spellStart"/>
      <w:r w:rsidRPr="00C41EC3">
        <w:rPr>
          <w:rFonts w:ascii="Helvetica" w:hAnsi="Helvetica"/>
          <w:bCs/>
          <w:sz w:val="21"/>
          <w:szCs w:val="21"/>
        </w:rPr>
        <w:t>taxonomy</w:t>
      </w:r>
      <w:proofErr w:type="spellEnd"/>
      <w:r w:rsidRPr="00C41EC3">
        <w:rPr>
          <w:rFonts w:ascii="Helvetica" w:hAnsi="Helvetica"/>
          <w:bCs/>
          <w:sz w:val="21"/>
          <w:szCs w:val="21"/>
        </w:rPr>
        <w:t xml:space="preserve"> para consultar a explicação de termos. </w:t>
      </w:r>
      <w:r w:rsidRPr="00C41EC3">
        <w:rPr>
          <w:rFonts w:ascii="Helvetica" w:hAnsi="Helvetica"/>
          <w:bCs/>
          <w:sz w:val="21"/>
          <w:szCs w:val="21"/>
        </w:rPr>
        <w:lastRenderedPageBreak/>
        <w:t>A autoria deve ser limitada àqueles que contribuíram substancialmente para o trabalho apresentado.</w:t>
      </w:r>
    </w:p>
    <w:p w14:paraId="0CF5A8A9" w14:textId="77777777" w:rsidR="006349B7" w:rsidRPr="00C41EC3" w:rsidRDefault="006349B7" w:rsidP="00820E39">
      <w:pPr>
        <w:pStyle w:val="NormalWeb"/>
        <w:spacing w:before="240" w:beforeAutospacing="0" w:after="240" w:afterAutospacing="0" w:line="276" w:lineRule="auto"/>
        <w:rPr>
          <w:rStyle w:val="Forte"/>
          <w:rFonts w:ascii="Helvetica" w:eastAsiaTheme="majorEastAsia" w:hAnsi="Helvetica"/>
          <w:color w:val="000000"/>
          <w:sz w:val="22"/>
          <w:szCs w:val="22"/>
          <w:lang w:eastAsia="en-US"/>
        </w:rPr>
      </w:pPr>
    </w:p>
    <w:p w14:paraId="08097CD5" w14:textId="4B8D7606" w:rsidR="006349B7" w:rsidRPr="00C41EC3" w:rsidRDefault="006349B7" w:rsidP="00820E39">
      <w:pPr>
        <w:pStyle w:val="NormalWeb"/>
        <w:spacing w:before="240" w:beforeAutospacing="0" w:after="240" w:afterAutospacing="0" w:line="276" w:lineRule="auto"/>
        <w:rPr>
          <w:rFonts w:ascii="Helvetica" w:hAnsi="Helvetica"/>
          <w:color w:val="000000"/>
        </w:rPr>
      </w:pPr>
      <w:r w:rsidRPr="00C41EC3">
        <w:rPr>
          <w:rStyle w:val="Forte"/>
          <w:rFonts w:ascii="Helvetica" w:eastAsiaTheme="majorEastAsia" w:hAnsi="Helvetica"/>
          <w:color w:val="000000"/>
        </w:rPr>
        <w:t>Responsabilidades éticas</w:t>
      </w:r>
    </w:p>
    <w:p w14:paraId="6F06A78E" w14:textId="77777777" w:rsidR="006349B7" w:rsidRPr="00C41EC3" w:rsidRDefault="006349B7" w:rsidP="00820E39">
      <w:pPr>
        <w:pStyle w:val="NormalWeb"/>
        <w:spacing w:before="240" w:beforeAutospacing="0" w:after="240" w:afterAutospacing="0" w:line="276" w:lineRule="auto"/>
        <w:jc w:val="both"/>
        <w:rPr>
          <w:rFonts w:ascii="Helvetica" w:hAnsi="Helvetica"/>
          <w:color w:val="000000"/>
          <w:sz w:val="20"/>
          <w:szCs w:val="20"/>
        </w:rPr>
      </w:pPr>
      <w:r w:rsidRPr="00C41EC3">
        <w:rPr>
          <w:rFonts w:ascii="Helvetica" w:hAnsi="Helvetica"/>
          <w:color w:val="000000"/>
          <w:sz w:val="20"/>
          <w:szCs w:val="20"/>
        </w:rPr>
        <w:t>Os autores dos artigos aceitam a responsabilidade definida pelo Comité Internacional dos Editores das Revistas Médicas (consultar</w:t>
      </w:r>
      <w:r w:rsidRPr="00C41EC3">
        <w:rPr>
          <w:rStyle w:val="apple-converted-space"/>
          <w:rFonts w:ascii="Helvetica" w:eastAsiaTheme="majorEastAsia" w:hAnsi="Helvetica"/>
          <w:color w:val="000000"/>
          <w:sz w:val="20"/>
          <w:szCs w:val="20"/>
        </w:rPr>
        <w:t> </w:t>
      </w:r>
      <w:hyperlink r:id="rId10" w:tgtFrame="_blank" w:history="1">
        <w:r w:rsidRPr="00C41EC3">
          <w:rPr>
            <w:rStyle w:val="Hiperligao"/>
            <w:rFonts w:ascii="Helvetica" w:eastAsiaTheme="majorEastAsia" w:hAnsi="Helvetica"/>
            <w:sz w:val="20"/>
            <w:szCs w:val="20"/>
          </w:rPr>
          <w:t>www.icmje.org</w:t>
        </w:r>
      </w:hyperlink>
      <w:r w:rsidRPr="00C41EC3">
        <w:rPr>
          <w:rFonts w:ascii="Helvetica" w:hAnsi="Helvetica"/>
          <w:color w:val="000000"/>
          <w:sz w:val="20"/>
          <w:szCs w:val="20"/>
        </w:rPr>
        <w:t>).</w:t>
      </w:r>
    </w:p>
    <w:p w14:paraId="6D56EAEB" w14:textId="77777777" w:rsidR="006349B7" w:rsidRDefault="006349B7" w:rsidP="007D606D">
      <w:pPr>
        <w:pStyle w:val="NormalWeb"/>
        <w:spacing w:before="240" w:beforeAutospacing="0" w:after="240" w:afterAutospacing="0" w:line="276" w:lineRule="auto"/>
        <w:jc w:val="both"/>
        <w:rPr>
          <w:rFonts w:ascii="Helvetica" w:hAnsi="Helvetica"/>
          <w:color w:val="000000"/>
          <w:sz w:val="20"/>
          <w:szCs w:val="20"/>
        </w:rPr>
      </w:pPr>
      <w:r w:rsidRPr="00C41EC3">
        <w:rPr>
          <w:rFonts w:ascii="Helvetica" w:hAnsi="Helvetica"/>
          <w:color w:val="000000"/>
          <w:sz w:val="20"/>
          <w:szCs w:val="20"/>
        </w:rPr>
        <w:t>Os trabalhos submetidos para publicação na</w:t>
      </w:r>
      <w:r w:rsidRPr="00C41EC3">
        <w:rPr>
          <w:rStyle w:val="apple-converted-space"/>
          <w:rFonts w:ascii="Helvetica" w:eastAsiaTheme="majorEastAsia" w:hAnsi="Helvetica"/>
          <w:color w:val="000000"/>
          <w:sz w:val="20"/>
          <w:szCs w:val="20"/>
        </w:rPr>
        <w:t> </w:t>
      </w:r>
      <w:r w:rsidRPr="00C41EC3">
        <w:rPr>
          <w:rStyle w:val="nfase"/>
          <w:rFonts w:ascii="Helvetica" w:eastAsiaTheme="majorEastAsia" w:hAnsi="Helvetica"/>
          <w:color w:val="000000"/>
          <w:sz w:val="20"/>
          <w:szCs w:val="20"/>
        </w:rPr>
        <w:t>TER ISAVE</w:t>
      </w:r>
      <w:r w:rsidRPr="00C41EC3">
        <w:rPr>
          <w:rFonts w:ascii="Helvetica" w:hAnsi="Helvetica"/>
          <w:color w:val="000000"/>
          <w:sz w:val="20"/>
          <w:szCs w:val="20"/>
        </w:rPr>
        <w:t> devem respeitar as recomendações internacionais sobre investigação clínica (Declaração de Helsínquia da Associação Médica Mundial, revista recentemente) e com animais de laboratório (Sociedade Americana de Fisiologia). Os estudos aleatorizados deverão seguir as normas CONSORT.</w:t>
      </w:r>
    </w:p>
    <w:p w14:paraId="17DCC778" w14:textId="77777777" w:rsidR="007D606D" w:rsidRPr="007D606D" w:rsidRDefault="007D606D" w:rsidP="00820E39">
      <w:pPr>
        <w:pStyle w:val="NormalWeb"/>
        <w:spacing w:before="240" w:beforeAutospacing="0" w:after="240" w:afterAutospacing="0" w:line="276" w:lineRule="auto"/>
        <w:jc w:val="both"/>
        <w:rPr>
          <w:rFonts w:ascii="Helvetica" w:hAnsi="Helvetica"/>
          <w:color w:val="000000"/>
          <w:sz w:val="20"/>
          <w:szCs w:val="20"/>
        </w:rPr>
      </w:pPr>
    </w:p>
    <w:p w14:paraId="54E2EB32" w14:textId="77777777" w:rsidR="00CC4CCD" w:rsidRPr="00D26445" w:rsidRDefault="00CC4CCD" w:rsidP="00820E39">
      <w:pPr>
        <w:pStyle w:val="Ttulo3"/>
        <w:spacing w:before="240" w:after="240" w:line="276" w:lineRule="auto"/>
        <w:rPr>
          <w:rStyle w:val="Forte"/>
          <w:sz w:val="32"/>
          <w:szCs w:val="32"/>
        </w:rPr>
      </w:pPr>
      <w:r w:rsidRPr="00C41EC3">
        <w:rPr>
          <w:rStyle w:val="Forte"/>
          <w:rFonts w:ascii="Helvetica" w:hAnsi="Helvetica"/>
          <w:color w:val="000000"/>
          <w:sz w:val="32"/>
          <w:szCs w:val="32"/>
        </w:rPr>
        <w:t>Referências Bibliográficas</w:t>
      </w:r>
      <w:r w:rsidRPr="00D26445">
        <w:rPr>
          <w:rStyle w:val="Forte"/>
          <w:rFonts w:ascii="Helvetica" w:hAnsi="Helvetica"/>
          <w:color w:val="000000"/>
          <w:sz w:val="32"/>
          <w:szCs w:val="32"/>
        </w:rPr>
        <w:t xml:space="preserve"> (Normas APA)</w:t>
      </w:r>
    </w:p>
    <w:p w14:paraId="2065C0AC" w14:textId="77777777" w:rsidR="00CC4CCD" w:rsidRPr="00820E39" w:rsidRDefault="00CC4CCD" w:rsidP="00820E39">
      <w:pPr>
        <w:spacing w:before="240" w:after="240" w:line="276" w:lineRule="auto"/>
        <w:jc w:val="both"/>
        <w:rPr>
          <w:rFonts w:ascii="Helvetica" w:hAnsi="Helvetica"/>
          <w:color w:val="000000"/>
          <w:sz w:val="20"/>
          <w:szCs w:val="20"/>
        </w:rPr>
      </w:pPr>
      <w:r w:rsidRPr="00820E39">
        <w:rPr>
          <w:rFonts w:ascii="Helvetica" w:hAnsi="Helvetica"/>
          <w:color w:val="000000"/>
          <w:sz w:val="20"/>
          <w:szCs w:val="20"/>
        </w:rPr>
        <w:t>Os autores podem utilizar o formato</w:t>
      </w:r>
      <w:r w:rsidRPr="00820E39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proofErr w:type="spellStart"/>
      <w:r w:rsidRPr="00820E39">
        <w:rPr>
          <w:rStyle w:val="nfase"/>
          <w:rFonts w:ascii="Helvetica" w:hAnsi="Helvetica"/>
          <w:color w:val="000000"/>
          <w:sz w:val="20"/>
          <w:szCs w:val="20"/>
        </w:rPr>
        <w:t>EndNote</w:t>
      </w:r>
      <w:proofErr w:type="spellEnd"/>
      <w:r w:rsidRPr="00820E39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 w:rsidRPr="00820E39">
        <w:rPr>
          <w:rFonts w:ascii="Helvetica" w:hAnsi="Helvetica"/>
          <w:color w:val="000000"/>
          <w:sz w:val="20"/>
          <w:szCs w:val="20"/>
        </w:rPr>
        <w:t>para a gestão das referências bibliográficas (disponível para download [aqui]), ou qualquer outro software análogo, como</w:t>
      </w:r>
      <w:r w:rsidRPr="00820E39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proofErr w:type="spellStart"/>
      <w:r w:rsidRPr="00820E39">
        <w:rPr>
          <w:rStyle w:val="Forte"/>
          <w:rFonts w:ascii="Helvetica" w:hAnsi="Helvetica"/>
          <w:b w:val="0"/>
          <w:bCs w:val="0"/>
          <w:color w:val="000000"/>
          <w:sz w:val="20"/>
          <w:szCs w:val="20"/>
        </w:rPr>
        <w:t>Zotero</w:t>
      </w:r>
      <w:proofErr w:type="spellEnd"/>
      <w:r w:rsidRPr="00820E39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 w:rsidRPr="00820E39">
        <w:rPr>
          <w:rFonts w:ascii="Helvetica" w:hAnsi="Helvetica"/>
          <w:color w:val="000000"/>
          <w:sz w:val="20"/>
          <w:szCs w:val="20"/>
        </w:rPr>
        <w:t>ou</w:t>
      </w:r>
      <w:r w:rsidRPr="00820E39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proofErr w:type="spellStart"/>
      <w:r w:rsidRPr="00820E39">
        <w:rPr>
          <w:rStyle w:val="Forte"/>
          <w:rFonts w:ascii="Helvetica" w:hAnsi="Helvetica"/>
          <w:b w:val="0"/>
          <w:bCs w:val="0"/>
          <w:color w:val="000000"/>
          <w:sz w:val="20"/>
          <w:szCs w:val="20"/>
        </w:rPr>
        <w:t>Mendeley</w:t>
      </w:r>
      <w:proofErr w:type="spellEnd"/>
      <w:r w:rsidRPr="00820E39">
        <w:rPr>
          <w:rFonts w:ascii="Helvetica" w:hAnsi="Helvetica"/>
          <w:color w:val="000000"/>
          <w:sz w:val="20"/>
          <w:szCs w:val="20"/>
        </w:rPr>
        <w:t>.</w:t>
      </w:r>
    </w:p>
    <w:p w14:paraId="7A9D4259" w14:textId="77777777" w:rsidR="00CC4CCD" w:rsidRPr="00820E39" w:rsidRDefault="00CC4CCD" w:rsidP="00820E39">
      <w:pPr>
        <w:spacing w:before="240" w:after="240" w:line="276" w:lineRule="auto"/>
        <w:jc w:val="both"/>
        <w:rPr>
          <w:rFonts w:ascii="Helvetica" w:hAnsi="Helvetica"/>
          <w:color w:val="000000"/>
          <w:sz w:val="20"/>
          <w:szCs w:val="20"/>
        </w:rPr>
      </w:pPr>
      <w:r w:rsidRPr="00820E39">
        <w:rPr>
          <w:rFonts w:ascii="Helvetica" w:hAnsi="Helvetica"/>
          <w:color w:val="000000"/>
          <w:sz w:val="20"/>
          <w:szCs w:val="20"/>
        </w:rPr>
        <w:t>As referências bibliográficas deverão ser citadas no texto no seguinte formato:</w:t>
      </w:r>
      <w:r w:rsidRPr="00820E39">
        <w:rPr>
          <w:rFonts w:ascii="Helvetica" w:hAnsi="Helvetica"/>
          <w:color w:val="000000"/>
          <w:sz w:val="20"/>
          <w:szCs w:val="20"/>
        </w:rPr>
        <w:br/>
      </w:r>
      <w:r w:rsidRPr="00820E39">
        <w:rPr>
          <w:rStyle w:val="Forte"/>
          <w:rFonts w:ascii="Helvetica" w:hAnsi="Helvetica"/>
          <w:b w:val="0"/>
          <w:bCs w:val="0"/>
          <w:color w:val="000000"/>
          <w:sz w:val="20"/>
          <w:szCs w:val="20"/>
        </w:rPr>
        <w:t xml:space="preserve">(Silva </w:t>
      </w:r>
      <w:proofErr w:type="spellStart"/>
      <w:r w:rsidRPr="00820E39">
        <w:rPr>
          <w:rStyle w:val="Forte"/>
          <w:rFonts w:ascii="Helvetica" w:hAnsi="Helvetica"/>
          <w:b w:val="0"/>
          <w:bCs w:val="0"/>
          <w:color w:val="000000"/>
          <w:sz w:val="20"/>
          <w:szCs w:val="20"/>
        </w:rPr>
        <w:t>et</w:t>
      </w:r>
      <w:proofErr w:type="spellEnd"/>
      <w:r w:rsidRPr="00820E39">
        <w:rPr>
          <w:rStyle w:val="Forte"/>
          <w:rFonts w:ascii="Helvetica" w:hAnsi="Helvetica"/>
          <w:b w:val="0"/>
          <w:bCs w:val="0"/>
          <w:color w:val="000000"/>
          <w:sz w:val="20"/>
          <w:szCs w:val="20"/>
        </w:rPr>
        <w:t xml:space="preserve"> al., 2021)</w:t>
      </w:r>
    </w:p>
    <w:p w14:paraId="7E07558D" w14:textId="77777777" w:rsidR="00CC4CCD" w:rsidRPr="00820E39" w:rsidRDefault="00CC4CCD" w:rsidP="00820E39">
      <w:pPr>
        <w:spacing w:before="240" w:after="240" w:line="276" w:lineRule="auto"/>
        <w:jc w:val="both"/>
        <w:rPr>
          <w:rFonts w:ascii="Helvetica" w:hAnsi="Helvetica"/>
          <w:color w:val="000000"/>
          <w:sz w:val="20"/>
          <w:szCs w:val="20"/>
        </w:rPr>
      </w:pPr>
      <w:r w:rsidRPr="00820E39">
        <w:rPr>
          <w:rFonts w:ascii="Helvetica" w:hAnsi="Helvetica"/>
          <w:color w:val="000000"/>
          <w:sz w:val="20"/>
          <w:szCs w:val="20"/>
        </w:rPr>
        <w:t>Informações não publicadas (ex.: comunicações pessoais, manuscritos em preparação ou documentos não acessíveis ao público)</w:t>
      </w:r>
      <w:r w:rsidRPr="00820E39"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 w:rsidRPr="00820E39">
        <w:rPr>
          <w:rStyle w:val="Forte"/>
          <w:rFonts w:ascii="Helvetica" w:hAnsi="Helvetica"/>
          <w:b w:val="0"/>
          <w:bCs w:val="0"/>
          <w:color w:val="000000"/>
          <w:sz w:val="20"/>
          <w:szCs w:val="20"/>
        </w:rPr>
        <w:t>não devem constar na lista de referências</w:t>
      </w:r>
      <w:r w:rsidRPr="00820E39">
        <w:rPr>
          <w:rFonts w:ascii="Helvetica" w:hAnsi="Helvetica"/>
          <w:color w:val="000000"/>
          <w:sz w:val="20"/>
          <w:szCs w:val="20"/>
        </w:rPr>
        <w:t>, podendo ser mencionadas apenas ao longo do texto, entre parêntesis.</w:t>
      </w:r>
    </w:p>
    <w:p w14:paraId="7A6A00C6" w14:textId="77777777" w:rsidR="00CC4CCD" w:rsidRPr="00820E39" w:rsidRDefault="00CC4CCD" w:rsidP="00820E39">
      <w:pPr>
        <w:spacing w:before="240" w:after="240" w:line="276" w:lineRule="auto"/>
        <w:jc w:val="both"/>
        <w:rPr>
          <w:rFonts w:ascii="Helvetica" w:hAnsi="Helvetica"/>
          <w:color w:val="000000"/>
          <w:sz w:val="20"/>
          <w:szCs w:val="20"/>
        </w:rPr>
      </w:pPr>
      <w:r w:rsidRPr="00820E39">
        <w:rPr>
          <w:rFonts w:ascii="Helvetica" w:hAnsi="Helvetica"/>
          <w:color w:val="000000"/>
          <w:sz w:val="20"/>
          <w:szCs w:val="20"/>
        </w:rPr>
        <w:t>As referências devem seguir o estilo APA, cumprindo os seguintes exemplos:</w:t>
      </w:r>
    </w:p>
    <w:p w14:paraId="4FACA430" w14:textId="77777777" w:rsidR="00CC4CCD" w:rsidRPr="00820E39" w:rsidRDefault="00CC4CCD" w:rsidP="00820E39">
      <w:pPr>
        <w:pStyle w:val="Ttulo4"/>
        <w:spacing w:before="240" w:after="240" w:line="276" w:lineRule="auto"/>
        <w:jc w:val="both"/>
        <w:rPr>
          <w:rFonts w:ascii="Helvetica" w:hAnsi="Helvetica"/>
          <w:color w:val="000000"/>
          <w:sz w:val="20"/>
          <w:szCs w:val="20"/>
        </w:rPr>
      </w:pPr>
      <w:r w:rsidRPr="00820E39">
        <w:rPr>
          <w:rStyle w:val="Forte"/>
          <w:rFonts w:ascii="Helvetica" w:hAnsi="Helvetica"/>
          <w:b w:val="0"/>
          <w:bCs w:val="0"/>
          <w:color w:val="000000"/>
          <w:sz w:val="20"/>
          <w:szCs w:val="20"/>
        </w:rPr>
        <w:t>Artigo em revista científica:</w:t>
      </w:r>
    </w:p>
    <w:p w14:paraId="2D23B3CF" w14:textId="77777777" w:rsidR="00CC4CCD" w:rsidRPr="00820E39" w:rsidRDefault="00CC4CCD" w:rsidP="00820E39">
      <w:pPr>
        <w:spacing w:before="240" w:after="240" w:line="276" w:lineRule="auto"/>
        <w:jc w:val="both"/>
        <w:rPr>
          <w:rFonts w:ascii="Helvetica" w:hAnsi="Helvetica"/>
          <w:color w:val="000000"/>
          <w:sz w:val="20"/>
          <w:szCs w:val="20"/>
          <w:lang w:val="en-US"/>
        </w:rPr>
      </w:pPr>
      <w:r w:rsidRPr="00820E39">
        <w:rPr>
          <w:rFonts w:ascii="Helvetica" w:hAnsi="Helvetica"/>
          <w:color w:val="000000"/>
          <w:sz w:val="20"/>
          <w:szCs w:val="20"/>
        </w:rPr>
        <w:t xml:space="preserve">Silva, M. T., Costa, M. F., Oliveira, P. R., &amp; Ferreira, L. M. (2021). </w:t>
      </w:r>
      <w:r w:rsidRPr="00820E39">
        <w:rPr>
          <w:rFonts w:ascii="Helvetica" w:hAnsi="Helvetica"/>
          <w:color w:val="000000"/>
          <w:sz w:val="20"/>
          <w:szCs w:val="20"/>
          <w:lang w:val="en-US"/>
        </w:rPr>
        <w:t>Environmental physiotherapy: A new paradigm in sustainable healthcare.</w:t>
      </w:r>
      <w:r w:rsidRPr="00820E39">
        <w:rPr>
          <w:rStyle w:val="apple-converted-space"/>
          <w:rFonts w:ascii="Helvetica" w:hAnsi="Helvetica"/>
          <w:color w:val="000000"/>
          <w:sz w:val="20"/>
          <w:szCs w:val="20"/>
          <w:lang w:val="en-US"/>
        </w:rPr>
        <w:t> </w:t>
      </w:r>
      <w:r w:rsidRPr="00820E39">
        <w:rPr>
          <w:rStyle w:val="nfase"/>
          <w:rFonts w:ascii="Helvetica" w:hAnsi="Helvetica"/>
          <w:color w:val="000000"/>
          <w:sz w:val="20"/>
          <w:szCs w:val="20"/>
          <w:lang w:val="en-US"/>
        </w:rPr>
        <w:t>Journal of Physiotherapy and Sustainability</w:t>
      </w:r>
      <w:r w:rsidRPr="00820E39">
        <w:rPr>
          <w:rFonts w:ascii="Helvetica" w:hAnsi="Helvetica"/>
          <w:color w:val="000000"/>
          <w:sz w:val="20"/>
          <w:szCs w:val="20"/>
          <w:lang w:val="en-US"/>
        </w:rPr>
        <w:t>,</w:t>
      </w:r>
      <w:r w:rsidRPr="00820E39">
        <w:rPr>
          <w:rStyle w:val="apple-converted-space"/>
          <w:rFonts w:ascii="Helvetica" w:hAnsi="Helvetica"/>
          <w:color w:val="000000"/>
          <w:sz w:val="20"/>
          <w:szCs w:val="20"/>
          <w:lang w:val="en-US"/>
        </w:rPr>
        <w:t> </w:t>
      </w:r>
      <w:r w:rsidRPr="00820E39">
        <w:rPr>
          <w:rStyle w:val="nfase"/>
          <w:rFonts w:ascii="Helvetica" w:hAnsi="Helvetica"/>
          <w:color w:val="000000"/>
          <w:sz w:val="20"/>
          <w:szCs w:val="20"/>
          <w:lang w:val="en-US"/>
        </w:rPr>
        <w:t>12</w:t>
      </w:r>
      <w:r w:rsidRPr="00820E39">
        <w:rPr>
          <w:rFonts w:ascii="Helvetica" w:hAnsi="Helvetica"/>
          <w:color w:val="000000"/>
          <w:sz w:val="20"/>
          <w:szCs w:val="20"/>
          <w:lang w:val="en-US"/>
        </w:rPr>
        <w:t>(3), 155–165.</w:t>
      </w:r>
      <w:r w:rsidRPr="00820E39">
        <w:rPr>
          <w:rStyle w:val="apple-converted-space"/>
          <w:rFonts w:ascii="Helvetica" w:hAnsi="Helvetica"/>
          <w:color w:val="000000"/>
          <w:sz w:val="20"/>
          <w:szCs w:val="20"/>
          <w:lang w:val="en-US"/>
        </w:rPr>
        <w:t> </w:t>
      </w:r>
      <w:r w:rsidRPr="00820E39">
        <w:rPr>
          <w:rFonts w:ascii="Helvetica" w:hAnsi="Helvetica"/>
          <w:color w:val="000000"/>
          <w:sz w:val="20"/>
          <w:szCs w:val="20"/>
          <w:lang w:val="en-US"/>
        </w:rPr>
        <w:t>https://doi.org/10.1016/j.jps.2021.03.006</w:t>
      </w:r>
    </w:p>
    <w:p w14:paraId="4DB5D507" w14:textId="70149A93" w:rsidR="00CC4CCD" w:rsidRPr="00820E39" w:rsidRDefault="00CC4CCD" w:rsidP="00820E39">
      <w:pPr>
        <w:spacing w:before="240" w:after="240" w:line="276" w:lineRule="auto"/>
        <w:rPr>
          <w:rFonts w:ascii="Helvetica" w:hAnsi="Helvetica" w:cs="Helvetica"/>
          <w:sz w:val="20"/>
          <w:szCs w:val="20"/>
          <w:lang w:val="en-US"/>
        </w:rPr>
      </w:pPr>
    </w:p>
    <w:p w14:paraId="53BA5CA9" w14:textId="77777777" w:rsidR="00CC4CCD" w:rsidRPr="007D606D" w:rsidRDefault="00CC4CCD" w:rsidP="00820E39">
      <w:pPr>
        <w:pStyle w:val="Ttulo4"/>
        <w:spacing w:before="240" w:after="240" w:line="276" w:lineRule="auto"/>
        <w:rPr>
          <w:rFonts w:ascii="Helvetica" w:hAnsi="Helvetica" w:cs="Helvetica"/>
          <w:color w:val="000000"/>
          <w:sz w:val="20"/>
          <w:szCs w:val="20"/>
        </w:rPr>
      </w:pPr>
      <w:r w:rsidRPr="00820E39">
        <w:rPr>
          <w:rStyle w:val="Forte"/>
          <w:rFonts w:ascii="Segoe UI Emoji" w:hAnsi="Segoe UI Emoji" w:cs="Segoe UI Emoji"/>
          <w:b w:val="0"/>
          <w:bCs w:val="0"/>
          <w:color w:val="000000"/>
          <w:sz w:val="20"/>
          <w:szCs w:val="20"/>
        </w:rPr>
        <w:t>📘</w:t>
      </w:r>
      <w:r w:rsidRPr="007D606D">
        <w:rPr>
          <w:rStyle w:val="Forte"/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 Livro:</w:t>
      </w:r>
    </w:p>
    <w:p w14:paraId="2F81A78C" w14:textId="77777777" w:rsidR="00CC4CCD" w:rsidRPr="007D606D" w:rsidRDefault="00CC4CCD" w:rsidP="00820E39">
      <w:pPr>
        <w:spacing w:before="240" w:after="240" w:line="276" w:lineRule="auto"/>
        <w:rPr>
          <w:rFonts w:ascii="Helvetica" w:hAnsi="Helvetica" w:cs="Helvetica"/>
          <w:color w:val="000000"/>
          <w:sz w:val="20"/>
          <w:szCs w:val="20"/>
        </w:rPr>
      </w:pPr>
      <w:r w:rsidRPr="007D606D">
        <w:rPr>
          <w:rFonts w:ascii="Helvetica" w:hAnsi="Helvetica" w:cs="Helvetica"/>
          <w:color w:val="000000"/>
          <w:sz w:val="20"/>
          <w:szCs w:val="20"/>
        </w:rPr>
        <w:t>Sousa, A. R., &amp; Monteiro, C. D. (2019).</w:t>
      </w:r>
      <w:r w:rsidRPr="007D606D"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 w:rsidRPr="007D606D">
        <w:rPr>
          <w:rStyle w:val="nfase"/>
          <w:rFonts w:ascii="Helvetica" w:hAnsi="Helvetica" w:cs="Helvetica"/>
          <w:color w:val="000000"/>
          <w:sz w:val="20"/>
          <w:szCs w:val="20"/>
        </w:rPr>
        <w:t>Fundamentos da fisioterapia baseada na evidência</w:t>
      </w:r>
      <w:r w:rsidRPr="007D606D">
        <w:rPr>
          <w:rFonts w:ascii="Helvetica" w:hAnsi="Helvetica" w:cs="Helvetica"/>
          <w:color w:val="000000"/>
          <w:sz w:val="20"/>
          <w:szCs w:val="20"/>
        </w:rPr>
        <w:t xml:space="preserve">. Editora </w:t>
      </w:r>
      <w:proofErr w:type="spellStart"/>
      <w:r w:rsidRPr="007D606D">
        <w:rPr>
          <w:rFonts w:ascii="Helvetica" w:hAnsi="Helvetica" w:cs="Helvetica"/>
          <w:color w:val="000000"/>
          <w:sz w:val="20"/>
          <w:szCs w:val="20"/>
        </w:rPr>
        <w:t>Lusodidacta</w:t>
      </w:r>
      <w:proofErr w:type="spellEnd"/>
      <w:r w:rsidRPr="007D606D">
        <w:rPr>
          <w:rFonts w:ascii="Helvetica" w:hAnsi="Helvetica" w:cs="Helvetica"/>
          <w:color w:val="000000"/>
          <w:sz w:val="20"/>
          <w:szCs w:val="20"/>
        </w:rPr>
        <w:t>.</w:t>
      </w:r>
    </w:p>
    <w:p w14:paraId="1C056BC5" w14:textId="617ADEEE" w:rsidR="00CC4CCD" w:rsidRPr="007D606D" w:rsidRDefault="00CC4CCD" w:rsidP="00820E39">
      <w:pPr>
        <w:spacing w:before="240" w:after="240" w:line="276" w:lineRule="auto"/>
        <w:rPr>
          <w:rFonts w:ascii="Helvetica" w:hAnsi="Helvetica" w:cs="Helvetica"/>
          <w:sz w:val="20"/>
          <w:szCs w:val="20"/>
        </w:rPr>
      </w:pPr>
    </w:p>
    <w:p w14:paraId="17042A1A" w14:textId="77777777" w:rsidR="00CC4CCD" w:rsidRPr="007D606D" w:rsidRDefault="00CC4CCD" w:rsidP="00820E39">
      <w:pPr>
        <w:pStyle w:val="Ttulo4"/>
        <w:spacing w:before="240" w:after="240" w:line="276" w:lineRule="auto"/>
        <w:rPr>
          <w:rFonts w:ascii="Helvetica" w:hAnsi="Helvetica" w:cs="Helvetica"/>
          <w:color w:val="000000"/>
          <w:sz w:val="20"/>
          <w:szCs w:val="20"/>
        </w:rPr>
      </w:pPr>
      <w:r w:rsidRPr="00820E39">
        <w:rPr>
          <w:rStyle w:val="Forte"/>
          <w:rFonts w:ascii="Segoe UI Emoji" w:hAnsi="Segoe UI Emoji" w:cs="Segoe UI Emoji"/>
          <w:b w:val="0"/>
          <w:bCs w:val="0"/>
          <w:color w:val="000000"/>
          <w:sz w:val="20"/>
          <w:szCs w:val="20"/>
        </w:rPr>
        <w:t>📕</w:t>
      </w:r>
      <w:r w:rsidRPr="007D606D">
        <w:rPr>
          <w:rStyle w:val="Forte"/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 Capítulo em livro:</w:t>
      </w:r>
    </w:p>
    <w:p w14:paraId="15CFF081" w14:textId="77777777" w:rsidR="00CC4CCD" w:rsidRPr="007D606D" w:rsidRDefault="00CC4CCD" w:rsidP="00820E39">
      <w:pPr>
        <w:spacing w:before="240" w:after="240" w:line="276" w:lineRule="auto"/>
        <w:rPr>
          <w:rFonts w:ascii="Helvetica" w:hAnsi="Helvetica" w:cs="Helvetica"/>
          <w:color w:val="000000"/>
          <w:sz w:val="20"/>
          <w:szCs w:val="20"/>
        </w:rPr>
      </w:pPr>
      <w:r w:rsidRPr="007D606D">
        <w:rPr>
          <w:rFonts w:ascii="Helvetica" w:hAnsi="Helvetica" w:cs="Helvetica"/>
          <w:color w:val="000000"/>
          <w:sz w:val="20"/>
          <w:szCs w:val="20"/>
        </w:rPr>
        <w:t>Almeida, J. C., &amp; Rodrigues, F. T. (2020). Avaliação funcional no idoso. In M. B. Pinto &amp; L. C. Nogueira (Eds.),</w:t>
      </w:r>
      <w:r w:rsidRPr="007D606D"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 w:rsidRPr="007D606D">
        <w:rPr>
          <w:rStyle w:val="nfase"/>
          <w:rFonts w:ascii="Helvetica" w:hAnsi="Helvetica" w:cs="Helvetica"/>
          <w:color w:val="000000"/>
          <w:sz w:val="20"/>
          <w:szCs w:val="20"/>
        </w:rPr>
        <w:t>Fisioterapia geriátrica: Prática clínica baseada em evidências</w:t>
      </w:r>
      <w:r w:rsidRPr="007D606D"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 w:rsidRPr="007D606D">
        <w:rPr>
          <w:rFonts w:ascii="Helvetica" w:hAnsi="Helvetica" w:cs="Helvetica"/>
          <w:color w:val="000000"/>
          <w:sz w:val="20"/>
          <w:szCs w:val="20"/>
        </w:rPr>
        <w:t>(pp. 89–108). PACTOR.</w:t>
      </w:r>
    </w:p>
    <w:p w14:paraId="654A3C29" w14:textId="41C72F18" w:rsidR="00CC4CCD" w:rsidRPr="007D606D" w:rsidRDefault="00CC4CCD" w:rsidP="00820E39">
      <w:pPr>
        <w:spacing w:before="240" w:after="240" w:line="276" w:lineRule="auto"/>
        <w:rPr>
          <w:rFonts w:ascii="Helvetica" w:hAnsi="Helvetica" w:cs="Helvetica"/>
          <w:sz w:val="20"/>
          <w:szCs w:val="20"/>
        </w:rPr>
      </w:pPr>
    </w:p>
    <w:p w14:paraId="6BF2CCAE" w14:textId="77777777" w:rsidR="00CC4CCD" w:rsidRPr="007D606D" w:rsidRDefault="00CC4CCD" w:rsidP="00820E39">
      <w:pPr>
        <w:pStyle w:val="Ttulo4"/>
        <w:spacing w:before="240" w:after="240" w:line="276" w:lineRule="auto"/>
        <w:rPr>
          <w:rFonts w:ascii="Helvetica" w:hAnsi="Helvetica" w:cs="Helvetica"/>
          <w:color w:val="000000"/>
          <w:sz w:val="20"/>
          <w:szCs w:val="20"/>
        </w:rPr>
      </w:pPr>
      <w:r w:rsidRPr="00820E39">
        <w:rPr>
          <w:rStyle w:val="Forte"/>
          <w:rFonts w:ascii="Segoe UI Emoji" w:hAnsi="Segoe UI Emoji" w:cs="Segoe UI Emoji"/>
          <w:b w:val="0"/>
          <w:bCs w:val="0"/>
          <w:color w:val="000000"/>
          <w:sz w:val="20"/>
          <w:szCs w:val="20"/>
        </w:rPr>
        <w:t>🌐</w:t>
      </w:r>
      <w:r w:rsidRPr="007D606D">
        <w:rPr>
          <w:rStyle w:val="Forte"/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 Fonte online / Website:</w:t>
      </w:r>
    </w:p>
    <w:p w14:paraId="5CA31C9B" w14:textId="6EF6C874" w:rsidR="00CC4CCD" w:rsidRPr="007D606D" w:rsidRDefault="00CC4CCD" w:rsidP="00820E39">
      <w:pPr>
        <w:spacing w:before="240" w:after="240" w:line="276" w:lineRule="auto"/>
        <w:rPr>
          <w:rFonts w:ascii="Helvetica" w:hAnsi="Helvetica" w:cs="Helvetica"/>
          <w:color w:val="000000"/>
          <w:sz w:val="20"/>
          <w:szCs w:val="20"/>
        </w:rPr>
      </w:pPr>
      <w:r w:rsidRPr="007D606D">
        <w:rPr>
          <w:rFonts w:ascii="Helvetica" w:hAnsi="Helvetica" w:cs="Helvetica"/>
          <w:color w:val="000000"/>
          <w:sz w:val="20"/>
          <w:szCs w:val="20"/>
        </w:rPr>
        <w:t>Conselho Nacional de Saúde. (2022).</w:t>
      </w:r>
      <w:r w:rsidRPr="007D606D"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 w:rsidRPr="007D606D">
        <w:rPr>
          <w:rStyle w:val="nfase"/>
          <w:rFonts w:ascii="Helvetica" w:hAnsi="Helvetica" w:cs="Helvetica"/>
          <w:color w:val="000000"/>
          <w:sz w:val="20"/>
          <w:szCs w:val="20"/>
        </w:rPr>
        <w:t>Relatório sobre sustentabilidade e saúde no contexto português</w:t>
      </w:r>
      <w:r w:rsidRPr="007D606D">
        <w:rPr>
          <w:rFonts w:ascii="Helvetica" w:hAnsi="Helvetica" w:cs="Helvetica"/>
          <w:color w:val="000000"/>
          <w:sz w:val="20"/>
          <w:szCs w:val="20"/>
        </w:rPr>
        <w:t>.</w:t>
      </w:r>
      <w:r w:rsidRPr="007D606D"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hyperlink r:id="rId11" w:history="1">
        <w:r w:rsidR="00D26445" w:rsidRPr="00443A48">
          <w:rPr>
            <w:rStyle w:val="Hiperligao"/>
            <w:rFonts w:ascii="Helvetica" w:hAnsi="Helvetica" w:cs="Helvetica"/>
            <w:sz w:val="20"/>
            <w:szCs w:val="20"/>
          </w:rPr>
          <w:t>https://www.cns.pt/sustentabilidade-saude-relatorio</w:t>
        </w:r>
      </w:hyperlink>
      <w:r w:rsidR="00D26445"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sectPr w:rsidR="00CC4CCD" w:rsidRPr="007D606D" w:rsidSect="009A504F">
      <w:headerReference w:type="default" r:id="rId12"/>
      <w:footerReference w:type="default" r:id="rId13"/>
      <w:headerReference w:type="first" r:id="rId14"/>
      <w:pgSz w:w="11906" w:h="16838"/>
      <w:pgMar w:top="1418" w:right="1701" w:bottom="1418" w:left="1701" w:header="62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1B78" w14:textId="77777777" w:rsidR="00E743A7" w:rsidRDefault="00E743A7" w:rsidP="00663632">
      <w:pPr>
        <w:spacing w:after="0" w:line="240" w:lineRule="auto"/>
      </w:pPr>
      <w:r>
        <w:separator/>
      </w:r>
    </w:p>
  </w:endnote>
  <w:endnote w:type="continuationSeparator" w:id="0">
    <w:p w14:paraId="4F598BD7" w14:textId="77777777" w:rsidR="00E743A7" w:rsidRDefault="00E743A7" w:rsidP="0066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5F7E" w14:textId="47A21679" w:rsidR="00AE0473" w:rsidRDefault="00AE0473" w:rsidP="009A504F">
    <w:pPr>
      <w:pStyle w:val="Rodap"/>
      <w:tabs>
        <w:tab w:val="clear" w:pos="4513"/>
        <w:tab w:val="clear" w:pos="9026"/>
        <w:tab w:val="center" w:pos="5046"/>
        <w:tab w:val="right" w:pos="10092"/>
      </w:tabs>
      <w:jc w:val="center"/>
      <w:rPr>
        <w:rFonts w:ascii="Helvetica" w:hAnsi="Helvetica"/>
        <w:b/>
        <w:bCs/>
        <w:sz w:val="14"/>
        <w:szCs w:val="14"/>
      </w:rPr>
    </w:pPr>
  </w:p>
  <w:p w14:paraId="11BC7548" w14:textId="77777777" w:rsidR="009A504F" w:rsidRDefault="009A504F" w:rsidP="009A504F">
    <w:pPr>
      <w:pStyle w:val="Rodap"/>
      <w:tabs>
        <w:tab w:val="clear" w:pos="4513"/>
        <w:tab w:val="clear" w:pos="9026"/>
        <w:tab w:val="center" w:pos="5046"/>
        <w:tab w:val="right" w:pos="10092"/>
      </w:tabs>
      <w:jc w:val="center"/>
      <w:rPr>
        <w:rFonts w:ascii="Helvetica" w:hAnsi="Helvetica"/>
        <w:b/>
        <w:bCs/>
        <w:sz w:val="14"/>
        <w:szCs w:val="14"/>
      </w:rPr>
    </w:pPr>
  </w:p>
  <w:p w14:paraId="4B186D10" w14:textId="77777777" w:rsidR="009A504F" w:rsidRDefault="009A504F" w:rsidP="009A504F">
    <w:pPr>
      <w:pStyle w:val="Rodap"/>
      <w:tabs>
        <w:tab w:val="clear" w:pos="4513"/>
        <w:tab w:val="clear" w:pos="9026"/>
        <w:tab w:val="center" w:pos="5046"/>
        <w:tab w:val="right" w:pos="10092"/>
      </w:tabs>
      <w:jc w:val="center"/>
      <w:rPr>
        <w:rFonts w:ascii="Helvetica" w:hAnsi="Helvetica"/>
        <w:b/>
        <w:bCs/>
        <w:sz w:val="14"/>
        <w:szCs w:val="14"/>
      </w:rPr>
    </w:pPr>
  </w:p>
  <w:p w14:paraId="7433D4DF" w14:textId="1AEA8BFB" w:rsidR="009A504F" w:rsidRPr="00FD3399" w:rsidRDefault="009A504F" w:rsidP="009A504F">
    <w:pPr>
      <w:pStyle w:val="Rodap"/>
      <w:tabs>
        <w:tab w:val="clear" w:pos="4513"/>
        <w:tab w:val="clear" w:pos="9026"/>
        <w:tab w:val="center" w:pos="5046"/>
        <w:tab w:val="right" w:pos="10092"/>
      </w:tabs>
      <w:jc w:val="center"/>
      <w:rPr>
        <w:rFonts w:ascii="Helvetica" w:hAnsi="Helvetica"/>
        <w:b/>
        <w:bCs/>
        <w:sz w:val="14"/>
        <w:szCs w:val="14"/>
      </w:rPr>
    </w:pPr>
    <w:r w:rsidRPr="009A504F">
      <w:rPr>
        <w:rFonts w:ascii="Helvetica" w:hAnsi="Helvetica"/>
        <w:b/>
        <w:bCs/>
        <w:noProof/>
        <w:sz w:val="14"/>
        <w:szCs w:val="14"/>
      </w:rPr>
      <mc:AlternateContent>
        <mc:Choice Requires="wps">
          <w:drawing>
            <wp:inline distT="0" distB="0" distL="0" distR="0" wp14:anchorId="5EB56651" wp14:editId="2FC7B153">
              <wp:extent cx="565785" cy="191770"/>
              <wp:effectExtent l="0" t="0" r="0" b="0"/>
              <wp:docPr id="1253308789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7726F" w14:textId="77777777" w:rsidR="009A504F" w:rsidRPr="009A504F" w:rsidRDefault="009A504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</w:pPr>
                          <w:r w:rsidRPr="009A504F"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A504F"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9A504F"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9A504F"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t>1</w:t>
                          </w:r>
                          <w:r w:rsidRPr="009A504F">
                            <w:rPr>
                              <w:rFonts w:ascii="Helvetica" w:hAnsi="Helvetica" w:cs="Helvetica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B56651" id="Retângulo 6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<v:textbox inset=",0,,0">
                <w:txbxContent>
                  <w:p w14:paraId="0F87726F" w14:textId="77777777" w:rsidR="009A504F" w:rsidRPr="009A504F" w:rsidRDefault="009A504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="Helvetica" w:hAnsi="Helvetica" w:cs="Helvetica"/>
                        <w:sz w:val="14"/>
                        <w:szCs w:val="14"/>
                      </w:rPr>
                    </w:pPr>
                    <w:r w:rsidRPr="009A504F">
                      <w:rPr>
                        <w:rFonts w:ascii="Helvetica" w:hAnsi="Helvetica" w:cs="Helvetica"/>
                        <w:sz w:val="14"/>
                        <w:szCs w:val="14"/>
                      </w:rPr>
                      <w:fldChar w:fldCharType="begin"/>
                    </w:r>
                    <w:r w:rsidRPr="009A504F">
                      <w:rPr>
                        <w:rFonts w:ascii="Helvetica" w:hAnsi="Helvetica" w:cs="Helvetica"/>
                        <w:sz w:val="14"/>
                        <w:szCs w:val="14"/>
                      </w:rPr>
                      <w:instrText>PAGE   \* MERGEFORMAT</w:instrText>
                    </w:r>
                    <w:r w:rsidRPr="009A504F">
                      <w:rPr>
                        <w:rFonts w:ascii="Helvetica" w:hAnsi="Helvetica" w:cs="Helvetica"/>
                        <w:sz w:val="14"/>
                        <w:szCs w:val="14"/>
                      </w:rPr>
                      <w:fldChar w:fldCharType="separate"/>
                    </w:r>
                    <w:r w:rsidRPr="009A504F">
                      <w:rPr>
                        <w:rFonts w:ascii="Helvetica" w:hAnsi="Helvetica" w:cs="Helvetica"/>
                        <w:sz w:val="14"/>
                        <w:szCs w:val="14"/>
                      </w:rPr>
                      <w:t>1</w:t>
                    </w:r>
                    <w:r w:rsidRPr="009A504F">
                      <w:rPr>
                        <w:rFonts w:ascii="Helvetica" w:hAnsi="Helvetica" w:cs="Helvetica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48AF" w14:textId="77777777" w:rsidR="00E743A7" w:rsidRDefault="00E743A7" w:rsidP="00663632">
      <w:pPr>
        <w:spacing w:after="0" w:line="240" w:lineRule="auto"/>
      </w:pPr>
      <w:r>
        <w:separator/>
      </w:r>
    </w:p>
  </w:footnote>
  <w:footnote w:type="continuationSeparator" w:id="0">
    <w:p w14:paraId="7DA371DD" w14:textId="77777777" w:rsidR="00E743A7" w:rsidRDefault="00E743A7" w:rsidP="0066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C2A3" w14:textId="3BA32801" w:rsidR="00AE0473" w:rsidRPr="00073663" w:rsidRDefault="003B039D" w:rsidP="003E4E2B">
    <w:pPr>
      <w:pStyle w:val="IOPHeader"/>
      <w:tabs>
        <w:tab w:val="clear" w:pos="4513"/>
        <w:tab w:val="clear" w:pos="9026"/>
        <w:tab w:val="right" w:pos="10092"/>
      </w:tabs>
      <w:rPr>
        <w:rFonts w:ascii="Helvetica" w:hAnsi="Helvetica"/>
        <w:caps/>
        <w:spacing w:val="30"/>
        <w:sz w:val="18"/>
        <w:szCs w:val="18"/>
      </w:rPr>
    </w:pPr>
    <w:r w:rsidRPr="003B039D">
      <w:rPr>
        <w:rFonts w:ascii="Helvetica" w:hAnsi="Helvetica" w:cs="Calibri"/>
        <w:noProof/>
        <w:sz w:val="14"/>
        <w:szCs w:val="14"/>
        <w14:ligatures w14:val="standardContextual"/>
      </w:rPr>
      <w:t>TER ISAVE – INVESTIGAÇÃO E INOVAÇÃO EM SAÚDE</w:t>
    </w:r>
    <w:r w:rsidR="00D769EA" w:rsidRPr="00073663">
      <w:rPr>
        <w:rFonts w:ascii="Helvetica" w:hAnsi="Helvetica"/>
        <w:sz w:val="18"/>
        <w:szCs w:val="18"/>
      </w:rPr>
      <w:tab/>
    </w:r>
    <w:r w:rsidR="00E9251C" w:rsidRPr="003B039D">
      <w:rPr>
        <w:rFonts w:ascii="Helvetica" w:hAnsi="Helvetica"/>
        <w:b/>
        <w:caps/>
        <w:spacing w:val="30"/>
        <w:sz w:val="14"/>
        <w:szCs w:val="14"/>
      </w:rPr>
      <w:t>VOL. X</w:t>
    </w:r>
    <w:r w:rsidR="008233FE" w:rsidRPr="003B039D">
      <w:rPr>
        <w:rFonts w:ascii="Helvetica" w:hAnsi="Helvetica"/>
        <w:b/>
        <w:caps/>
        <w:spacing w:val="30"/>
        <w:sz w:val="14"/>
        <w:szCs w:val="14"/>
      </w:rPr>
      <w:t xml:space="preserve"> |</w:t>
    </w:r>
    <w:r w:rsidR="008233FE" w:rsidRPr="003B039D">
      <w:rPr>
        <w:rFonts w:ascii="Helvetica" w:hAnsi="Helvetica"/>
        <w:caps/>
        <w:spacing w:val="30"/>
        <w:sz w:val="14"/>
        <w:szCs w:val="14"/>
      </w:rPr>
      <w:t xml:space="preserve"> </w:t>
    </w:r>
    <w:r w:rsidR="00073663" w:rsidRPr="003B039D">
      <w:rPr>
        <w:rFonts w:ascii="Helvetica" w:hAnsi="Helvetica"/>
        <w:caps/>
        <w:color w:val="000000"/>
        <w:spacing w:val="30"/>
        <w:sz w:val="14"/>
        <w:szCs w:val="14"/>
      </w:rPr>
      <w:t>Número</w:t>
    </w:r>
    <w:r w:rsidR="00073663" w:rsidRPr="003B039D">
      <w:rPr>
        <w:rFonts w:ascii="Helvetica" w:hAnsi="Helvetica"/>
        <w:caps/>
        <w:spacing w:val="30"/>
        <w:sz w:val="14"/>
        <w:szCs w:val="14"/>
      </w:rPr>
      <w:t xml:space="preserve"> x | ano</w:t>
    </w:r>
  </w:p>
  <w:p w14:paraId="4BAA3337" w14:textId="027040E8" w:rsidR="00E9251C" w:rsidRPr="003B039D" w:rsidRDefault="007D606D" w:rsidP="003B039D">
    <w:pPr>
      <w:pStyle w:val="Cabealho"/>
      <w:pBdr>
        <w:top w:val="single" w:sz="4" w:space="1" w:color="auto"/>
      </w:pBdr>
      <w:tabs>
        <w:tab w:val="clear" w:pos="4513"/>
        <w:tab w:val="clear" w:pos="9026"/>
        <w:tab w:val="right" w:pos="10092"/>
      </w:tabs>
      <w:rPr>
        <w:rFonts w:ascii="Helvetica" w:hAnsi="Helvetica"/>
        <w:b/>
        <w:bCs/>
        <w:color w:val="7F7F7F" w:themeColor="text1" w:themeTint="80"/>
        <w:sz w:val="14"/>
        <w:szCs w:val="14"/>
      </w:rPr>
    </w:pPr>
    <w:r w:rsidRPr="007954A0">
      <w:rPr>
        <w:rFonts w:ascii="Helvetica" w:hAnsi="Helvetica"/>
        <w:b/>
        <w:bCs/>
        <w:sz w:val="14"/>
        <w:szCs w:val="14"/>
      </w:rPr>
      <w:tab/>
    </w:r>
    <w:r w:rsidR="00073663" w:rsidRPr="007954A0">
      <w:rPr>
        <w:rFonts w:ascii="Helvetica" w:hAnsi="Helvetica"/>
        <w:b/>
        <w:bCs/>
        <w:color w:val="7F7F7F" w:themeColor="text1" w:themeTint="80"/>
        <w:sz w:val="14"/>
        <w:szCs w:val="14"/>
      </w:rPr>
      <w:t>https://doi.org/xxxxxx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7E22" w14:textId="44519250" w:rsidR="003C50A3" w:rsidRPr="00073663" w:rsidRDefault="00821A5C" w:rsidP="003C50A3">
    <w:pPr>
      <w:pStyle w:val="IOPHeader"/>
      <w:tabs>
        <w:tab w:val="clear" w:pos="4513"/>
        <w:tab w:val="clear" w:pos="9026"/>
        <w:tab w:val="right" w:pos="10092"/>
      </w:tabs>
      <w:rPr>
        <w:rFonts w:ascii="Helvetica" w:hAnsi="Helvetica"/>
        <w:caps/>
        <w:spacing w:val="30"/>
        <w:sz w:val="18"/>
        <w:szCs w:val="18"/>
      </w:rPr>
    </w:pPr>
    <w:r w:rsidRPr="00C41EC3">
      <w:rPr>
        <w:rStyle w:val="IOPTitleChar"/>
        <w:rFonts w:ascii="Helvetica" w:hAnsi="Helvetica" w:cs="Poppins"/>
        <w:b w:val="0"/>
        <w:noProof/>
        <w:lang w:val="pt-PT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C74D6" wp14:editId="24465663">
              <wp:simplePos x="0" y="0"/>
              <wp:positionH relativeFrom="rightMargin">
                <wp:posOffset>-5711825</wp:posOffset>
              </wp:positionH>
              <wp:positionV relativeFrom="paragraph">
                <wp:posOffset>-427990</wp:posOffset>
              </wp:positionV>
              <wp:extent cx="5975350" cy="1282700"/>
              <wp:effectExtent l="0" t="0" r="6350" b="0"/>
              <wp:wrapNone/>
              <wp:docPr id="50415304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0" cy="1282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B045E9" w14:textId="77777777" w:rsidR="00821A5C" w:rsidRDefault="00821A5C" w:rsidP="00821A5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C74D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49.75pt;margin-top:-33.7pt;width:470.5pt;height:10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" fillcolor="#f2f2f2 [3052]" stroked="f">
              <v:textbox>
                <w:txbxContent>
                  <w:p w14:paraId="4FB045E9" w14:textId="77777777" w:rsidR="00821A5C" w:rsidRDefault="00821A5C" w:rsidP="00821A5C"/>
                </w:txbxContent>
              </v:textbox>
              <w10:wrap anchorx="margin"/>
            </v:shape>
          </w:pict>
        </mc:Fallback>
      </mc:AlternateContent>
    </w:r>
    <w:r w:rsidRPr="00073663">
      <w:rPr>
        <w:rFonts w:ascii="Helvetica" w:hAnsi="Helvetica" w:cs="Calibri"/>
        <w:noProof/>
        <w:sz w:val="18"/>
        <w:szCs w:val="18"/>
        <w14:ligatures w14:val="standardContextual"/>
      </w:rPr>
      <w:drawing>
        <wp:inline distT="0" distB="0" distL="0" distR="0" wp14:anchorId="4E09ECB4" wp14:editId="61A8446C">
          <wp:extent cx="2035210" cy="526774"/>
          <wp:effectExtent l="0" t="0" r="3175" b="6985"/>
          <wp:docPr id="1874680282" name="Imagem 4" descr="Uma imagem com preto, escuridã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827990" name="Imagem 4" descr="Uma imagem com preto, escuridã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12" cy="53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50A3" w:rsidRPr="00073663">
      <w:rPr>
        <w:rFonts w:ascii="Helvetica" w:hAnsi="Helvetica"/>
        <w:sz w:val="18"/>
        <w:szCs w:val="18"/>
      </w:rPr>
      <w:tab/>
    </w:r>
    <w:r w:rsidR="003C50A3" w:rsidRPr="00073663">
      <w:rPr>
        <w:rFonts w:ascii="Helvetica" w:hAnsi="Helvetica"/>
        <w:b/>
        <w:caps/>
        <w:spacing w:val="30"/>
        <w:sz w:val="14"/>
        <w:szCs w:val="14"/>
      </w:rPr>
      <w:t>VOL. X |</w:t>
    </w:r>
    <w:r w:rsidR="003C50A3" w:rsidRPr="00073663">
      <w:rPr>
        <w:rFonts w:ascii="Helvetica" w:hAnsi="Helvetica"/>
        <w:caps/>
        <w:spacing w:val="30"/>
        <w:sz w:val="14"/>
        <w:szCs w:val="14"/>
      </w:rPr>
      <w:t xml:space="preserve"> Número x | ano</w:t>
    </w:r>
  </w:p>
  <w:p w14:paraId="0B78B1B6" w14:textId="77777777" w:rsidR="003C50A3" w:rsidRPr="007954A0" w:rsidRDefault="003C50A3" w:rsidP="003C50A3">
    <w:pPr>
      <w:pStyle w:val="Cabealho"/>
      <w:pBdr>
        <w:top w:val="single" w:sz="4" w:space="1" w:color="auto"/>
      </w:pBdr>
      <w:tabs>
        <w:tab w:val="clear" w:pos="4513"/>
        <w:tab w:val="clear" w:pos="9026"/>
        <w:tab w:val="right" w:pos="10092"/>
      </w:tabs>
      <w:rPr>
        <w:rFonts w:ascii="Helvetica" w:hAnsi="Helvetica"/>
        <w:b/>
        <w:bCs/>
        <w:color w:val="7F7F7F" w:themeColor="text1" w:themeTint="80"/>
        <w:sz w:val="14"/>
        <w:szCs w:val="14"/>
      </w:rPr>
    </w:pPr>
    <w:r w:rsidRPr="007954A0">
      <w:rPr>
        <w:rFonts w:ascii="Helvetica" w:hAnsi="Helvetica"/>
        <w:b/>
        <w:bCs/>
        <w:sz w:val="14"/>
        <w:szCs w:val="14"/>
      </w:rPr>
      <w:tab/>
    </w:r>
    <w:r w:rsidRPr="007954A0">
      <w:rPr>
        <w:rFonts w:ascii="Helvetica" w:hAnsi="Helvetica"/>
        <w:b/>
        <w:bCs/>
        <w:color w:val="7F7F7F" w:themeColor="text1" w:themeTint="80"/>
        <w:sz w:val="14"/>
        <w:szCs w:val="14"/>
      </w:rPr>
      <w:t>https://doi.org/xxxxxx</w:t>
    </w:r>
  </w:p>
  <w:p w14:paraId="1136746A" w14:textId="77777777" w:rsidR="003C50A3" w:rsidRDefault="003C50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30D"/>
    <w:multiLevelType w:val="hybridMultilevel"/>
    <w:tmpl w:val="BD308A72"/>
    <w:lvl w:ilvl="0" w:tplc="8496FF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616ED"/>
    <w:multiLevelType w:val="hybridMultilevel"/>
    <w:tmpl w:val="8AAC496E"/>
    <w:lvl w:ilvl="0" w:tplc="90082D8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31CEF"/>
    <w:multiLevelType w:val="hybridMultilevel"/>
    <w:tmpl w:val="037C0E5E"/>
    <w:lvl w:ilvl="0" w:tplc="665C47FC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633E0E"/>
    <w:multiLevelType w:val="hybridMultilevel"/>
    <w:tmpl w:val="F93C03F0"/>
    <w:lvl w:ilvl="0" w:tplc="964EAD5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55FFA"/>
    <w:multiLevelType w:val="multilevel"/>
    <w:tmpl w:val="AE04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4003A"/>
    <w:multiLevelType w:val="hybridMultilevel"/>
    <w:tmpl w:val="3926B760"/>
    <w:lvl w:ilvl="0" w:tplc="621663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933374">
    <w:abstractNumId w:val="5"/>
  </w:num>
  <w:num w:numId="2" w16cid:durableId="2050490848">
    <w:abstractNumId w:val="4"/>
  </w:num>
  <w:num w:numId="3" w16cid:durableId="1154369555">
    <w:abstractNumId w:val="0"/>
  </w:num>
  <w:num w:numId="4" w16cid:durableId="1575967094">
    <w:abstractNumId w:val="3"/>
  </w:num>
  <w:num w:numId="5" w16cid:durableId="694232747">
    <w:abstractNumId w:val="2"/>
  </w:num>
  <w:num w:numId="6" w16cid:durableId="111091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32"/>
    <w:rsid w:val="00024ECF"/>
    <w:rsid w:val="00037C67"/>
    <w:rsid w:val="00073663"/>
    <w:rsid w:val="00327A48"/>
    <w:rsid w:val="00365012"/>
    <w:rsid w:val="003B039D"/>
    <w:rsid w:val="003C50A3"/>
    <w:rsid w:val="003E7817"/>
    <w:rsid w:val="00445F4C"/>
    <w:rsid w:val="0047160F"/>
    <w:rsid w:val="00552AD1"/>
    <w:rsid w:val="00555C82"/>
    <w:rsid w:val="0057474E"/>
    <w:rsid w:val="006349B7"/>
    <w:rsid w:val="00663632"/>
    <w:rsid w:val="00684B7E"/>
    <w:rsid w:val="006A4B6D"/>
    <w:rsid w:val="006E6ECE"/>
    <w:rsid w:val="007954A0"/>
    <w:rsid w:val="007B0D1D"/>
    <w:rsid w:val="007D606D"/>
    <w:rsid w:val="007E6827"/>
    <w:rsid w:val="007F7D22"/>
    <w:rsid w:val="00820E39"/>
    <w:rsid w:val="00821A5C"/>
    <w:rsid w:val="008233FE"/>
    <w:rsid w:val="00851086"/>
    <w:rsid w:val="00857B87"/>
    <w:rsid w:val="00894A68"/>
    <w:rsid w:val="00955203"/>
    <w:rsid w:val="009A504F"/>
    <w:rsid w:val="00A03200"/>
    <w:rsid w:val="00A11B3B"/>
    <w:rsid w:val="00AB2760"/>
    <w:rsid w:val="00AE0473"/>
    <w:rsid w:val="00C41EC3"/>
    <w:rsid w:val="00CC4CCD"/>
    <w:rsid w:val="00D20956"/>
    <w:rsid w:val="00D26445"/>
    <w:rsid w:val="00D769EA"/>
    <w:rsid w:val="00E743A7"/>
    <w:rsid w:val="00E80856"/>
    <w:rsid w:val="00E9251C"/>
    <w:rsid w:val="00F147C0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20BD"/>
  <w15:chartTrackingRefBased/>
  <w15:docId w15:val="{69FA6DE7-D1D7-4278-B0B3-1A00B044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63632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663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63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63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63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63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63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63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63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63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63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63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63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636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6363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636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6363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636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636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63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63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63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63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63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636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363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636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63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6363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6363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66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3632"/>
    <w:rPr>
      <w:rFonts w:ascii="Calibri" w:eastAsia="Calibri" w:hAnsi="Calibri" w:cs="Times New Roman"/>
      <w:kern w:val="0"/>
      <w:lang w:val="en-GB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66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3632"/>
    <w:rPr>
      <w:rFonts w:ascii="Calibri" w:eastAsia="Calibri" w:hAnsi="Calibri" w:cs="Times New Roman"/>
      <w:kern w:val="0"/>
      <w:lang w:val="en-GB"/>
      <w14:ligatures w14:val="none"/>
    </w:rPr>
  </w:style>
  <w:style w:type="paragraph" w:customStyle="1" w:styleId="IOPHeader">
    <w:name w:val="IOPHeader"/>
    <w:basedOn w:val="Cabealho"/>
    <w:link w:val="IOPHeaderChar"/>
    <w:qFormat/>
    <w:rsid w:val="00663632"/>
    <w:pPr>
      <w:pBdr>
        <w:bottom w:val="single" w:sz="4" w:space="1" w:color="auto"/>
      </w:pBdr>
    </w:pPr>
  </w:style>
  <w:style w:type="paragraph" w:customStyle="1" w:styleId="IOPTitle">
    <w:name w:val="IOPTitle"/>
    <w:basedOn w:val="Normal"/>
    <w:link w:val="IOPTitleChar"/>
    <w:qFormat/>
    <w:rsid w:val="00663632"/>
    <w:pPr>
      <w:spacing w:after="520"/>
    </w:pPr>
    <w:rPr>
      <w:b/>
      <w:sz w:val="48"/>
      <w:szCs w:val="48"/>
    </w:rPr>
  </w:style>
  <w:style w:type="character" w:customStyle="1" w:styleId="IOPHeaderChar">
    <w:name w:val="IOPHeader Char"/>
    <w:basedOn w:val="CabealhoCarter"/>
    <w:link w:val="IOPHeader"/>
    <w:rsid w:val="00663632"/>
    <w:rPr>
      <w:rFonts w:ascii="Calibri" w:eastAsia="Calibri" w:hAnsi="Calibri" w:cs="Times New Roman"/>
      <w:kern w:val="0"/>
      <w:lang w:val="en-GB"/>
      <w14:ligatures w14:val="none"/>
    </w:rPr>
  </w:style>
  <w:style w:type="paragraph" w:customStyle="1" w:styleId="IOPAuthor">
    <w:name w:val="IOPAuthor"/>
    <w:basedOn w:val="Normal"/>
    <w:link w:val="IOPAuthorChar"/>
    <w:qFormat/>
    <w:rsid w:val="00663632"/>
    <w:pPr>
      <w:spacing w:after="200"/>
      <w:ind w:right="2552"/>
    </w:pPr>
    <w:rPr>
      <w:b/>
    </w:rPr>
  </w:style>
  <w:style w:type="character" w:customStyle="1" w:styleId="IOPTitleChar">
    <w:name w:val="IOPTitle Char"/>
    <w:link w:val="IOPTitle"/>
    <w:rsid w:val="00663632"/>
    <w:rPr>
      <w:rFonts w:ascii="Calibri" w:eastAsia="Calibri" w:hAnsi="Calibri" w:cs="Times New Roman"/>
      <w:b/>
      <w:kern w:val="0"/>
      <w:sz w:val="48"/>
      <w:szCs w:val="48"/>
      <w:lang w:val="en-GB"/>
      <w14:ligatures w14:val="none"/>
    </w:rPr>
  </w:style>
  <w:style w:type="paragraph" w:customStyle="1" w:styleId="IOPAff">
    <w:name w:val="IOPAff"/>
    <w:basedOn w:val="IOPAuthor"/>
    <w:link w:val="IOPAffChar"/>
    <w:qFormat/>
    <w:rsid w:val="00663632"/>
    <w:pPr>
      <w:spacing w:after="0"/>
    </w:pPr>
    <w:rPr>
      <w:rFonts w:ascii="Times New Roman" w:hAnsi="Times New Roman"/>
      <w:b w:val="0"/>
      <w:sz w:val="18"/>
      <w:szCs w:val="18"/>
    </w:rPr>
  </w:style>
  <w:style w:type="character" w:customStyle="1" w:styleId="IOPAuthorChar">
    <w:name w:val="IOPAuthor Char"/>
    <w:link w:val="IOPAuthor"/>
    <w:rsid w:val="00663632"/>
    <w:rPr>
      <w:rFonts w:ascii="Calibri" w:eastAsia="Calibri" w:hAnsi="Calibri" w:cs="Times New Roman"/>
      <w:b/>
      <w:kern w:val="0"/>
      <w:lang w:val="en-GB"/>
      <w14:ligatures w14:val="none"/>
    </w:rPr>
  </w:style>
  <w:style w:type="paragraph" w:customStyle="1" w:styleId="IOPH1">
    <w:name w:val="IOPH1"/>
    <w:basedOn w:val="IOPAff"/>
    <w:link w:val="IOPH1Char"/>
    <w:qFormat/>
    <w:rsid w:val="00663632"/>
    <w:pPr>
      <w:spacing w:before="200" w:after="120"/>
      <w:ind w:right="0"/>
    </w:pPr>
    <w:rPr>
      <w:rFonts w:ascii="Calibri" w:hAnsi="Calibri"/>
      <w:b/>
      <w:sz w:val="22"/>
    </w:rPr>
  </w:style>
  <w:style w:type="character" w:customStyle="1" w:styleId="IOPAffChar">
    <w:name w:val="IOPAff Char"/>
    <w:link w:val="IOPAff"/>
    <w:rsid w:val="00663632"/>
    <w:rPr>
      <w:rFonts w:ascii="Times New Roman" w:eastAsia="Calibri" w:hAnsi="Times New Roman" w:cs="Times New Roman"/>
      <w:kern w:val="0"/>
      <w:sz w:val="18"/>
      <w:szCs w:val="18"/>
      <w:lang w:val="en-GB"/>
      <w14:ligatures w14:val="none"/>
    </w:rPr>
  </w:style>
  <w:style w:type="paragraph" w:customStyle="1" w:styleId="IOPAbsText">
    <w:name w:val="IOPAbsText"/>
    <w:basedOn w:val="Normal"/>
    <w:link w:val="IOPAbsTextChar"/>
    <w:qFormat/>
    <w:rsid w:val="00663632"/>
    <w:pPr>
      <w:spacing w:after="0"/>
      <w:ind w:right="2552"/>
    </w:pPr>
    <w:rPr>
      <w:rFonts w:ascii="Times New Roman" w:hAnsi="Times New Roman"/>
      <w:sz w:val="20"/>
    </w:rPr>
  </w:style>
  <w:style w:type="character" w:customStyle="1" w:styleId="IOPH1Char">
    <w:name w:val="IOPH1 Char"/>
    <w:link w:val="IOPH1"/>
    <w:rsid w:val="00663632"/>
    <w:rPr>
      <w:rFonts w:ascii="Calibri" w:eastAsia="Calibri" w:hAnsi="Calibri" w:cs="Times New Roman"/>
      <w:b/>
      <w:kern w:val="0"/>
      <w:szCs w:val="18"/>
      <w:lang w:val="en-GB"/>
      <w14:ligatures w14:val="none"/>
    </w:rPr>
  </w:style>
  <w:style w:type="paragraph" w:customStyle="1" w:styleId="IOPKwd">
    <w:name w:val="IOPKwd"/>
    <w:basedOn w:val="IOPAbsText"/>
    <w:link w:val="IOPKwdChar"/>
    <w:qFormat/>
    <w:rsid w:val="00663632"/>
    <w:pPr>
      <w:pBdr>
        <w:bottom w:val="single" w:sz="4" w:space="1" w:color="auto"/>
      </w:pBdr>
      <w:spacing w:before="240" w:after="240"/>
      <w:ind w:right="0"/>
    </w:pPr>
  </w:style>
  <w:style w:type="character" w:customStyle="1" w:styleId="IOPAbsTextChar">
    <w:name w:val="IOPAbsText Char"/>
    <w:link w:val="IOPAbsText"/>
    <w:rsid w:val="00663632"/>
    <w:rPr>
      <w:rFonts w:ascii="Times New Roman" w:eastAsia="Calibri" w:hAnsi="Times New Roman" w:cs="Times New Roman"/>
      <w:kern w:val="0"/>
      <w:sz w:val="20"/>
      <w:lang w:val="en-GB"/>
      <w14:ligatures w14:val="none"/>
    </w:rPr>
  </w:style>
  <w:style w:type="paragraph" w:customStyle="1" w:styleId="IOPText">
    <w:name w:val="IOPText"/>
    <w:basedOn w:val="IOPAbsText"/>
    <w:link w:val="IOPTextChar"/>
    <w:qFormat/>
    <w:rsid w:val="00663632"/>
    <w:pPr>
      <w:ind w:right="0" w:firstLine="227"/>
      <w:jc w:val="both"/>
    </w:pPr>
  </w:style>
  <w:style w:type="character" w:customStyle="1" w:styleId="IOPKwdChar">
    <w:name w:val="IOPKwd Char"/>
    <w:link w:val="IOPKwd"/>
    <w:rsid w:val="00663632"/>
    <w:rPr>
      <w:rFonts w:ascii="Times New Roman" w:eastAsia="Calibri" w:hAnsi="Times New Roman" w:cs="Times New Roman"/>
      <w:kern w:val="0"/>
      <w:sz w:val="20"/>
      <w:lang w:val="en-GB"/>
      <w14:ligatures w14:val="none"/>
    </w:rPr>
  </w:style>
  <w:style w:type="character" w:customStyle="1" w:styleId="IOPTextChar">
    <w:name w:val="IOPText Char"/>
    <w:link w:val="IOPText"/>
    <w:rsid w:val="00663632"/>
    <w:rPr>
      <w:rFonts w:ascii="Times New Roman" w:eastAsia="Calibri" w:hAnsi="Times New Roman" w:cs="Times New Roman"/>
      <w:kern w:val="0"/>
      <w:sz w:val="20"/>
      <w:lang w:val="en-GB"/>
      <w14:ligatures w14:val="none"/>
    </w:rPr>
  </w:style>
  <w:style w:type="paragraph" w:customStyle="1" w:styleId="IOPH2">
    <w:name w:val="IOPH2"/>
    <w:basedOn w:val="IOPH1"/>
    <w:link w:val="IOPH2Char"/>
    <w:qFormat/>
    <w:rsid w:val="00663632"/>
    <w:rPr>
      <w:b w:val="0"/>
      <w:i/>
    </w:rPr>
  </w:style>
  <w:style w:type="character" w:customStyle="1" w:styleId="IOPH2Char">
    <w:name w:val="IOPH2 Char"/>
    <w:link w:val="IOPH2"/>
    <w:rsid w:val="00663632"/>
    <w:rPr>
      <w:rFonts w:ascii="Calibri" w:eastAsia="Calibri" w:hAnsi="Calibri" w:cs="Times New Roman"/>
      <w:i/>
      <w:kern w:val="0"/>
      <w:szCs w:val="18"/>
      <w:lang w:val="en-GB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E9251C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925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4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rte">
    <w:name w:val="Strong"/>
    <w:basedOn w:val="Tipodeletrapredefinidodopargrafo"/>
    <w:uiPriority w:val="22"/>
    <w:qFormat/>
    <w:rsid w:val="00CC4CCD"/>
    <w:rPr>
      <w:b/>
      <w:bCs/>
    </w:rPr>
  </w:style>
  <w:style w:type="character" w:customStyle="1" w:styleId="apple-converted-space">
    <w:name w:val="apple-converted-space"/>
    <w:basedOn w:val="Tipodeletrapredefinidodopargrafo"/>
    <w:rsid w:val="00CC4CCD"/>
  </w:style>
  <w:style w:type="character" w:styleId="nfase">
    <w:name w:val="Emphasis"/>
    <w:basedOn w:val="Tipodeletrapredefinidodopargrafo"/>
    <w:uiPriority w:val="20"/>
    <w:qFormat/>
    <w:rsid w:val="00CC4CCD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349B7"/>
    <w:rPr>
      <w:color w:val="96607D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D606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D606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D606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D606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D606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o">
    <w:name w:val="Revision"/>
    <w:hidden/>
    <w:uiPriority w:val="99"/>
    <w:semiHidden/>
    <w:rsid w:val="007D60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9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ns.pt/sustentabilidade-saude-relatori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mj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lm.nih.gov/mesh/meshhome.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DBB44-0AAD-426E-B119-86E4D604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1013</Words>
  <Characters>5474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Tavares</dc:creator>
  <cp:keywords/>
  <dc:description/>
  <cp:lastModifiedBy>Amandine Azevedo</cp:lastModifiedBy>
  <cp:revision>4</cp:revision>
  <cp:lastPrinted>2025-05-28T09:24:00Z</cp:lastPrinted>
  <dcterms:created xsi:type="dcterms:W3CDTF">2025-05-28T09:58:00Z</dcterms:created>
  <dcterms:modified xsi:type="dcterms:W3CDTF">2025-05-28T15:05:00Z</dcterms:modified>
</cp:coreProperties>
</file>